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E3" w:rsidRDefault="00A62FE3" w:rsidP="00A62FE3">
      <w:pPr>
        <w:adjustRightInd w:val="0"/>
        <w:rPr>
          <w:b/>
          <w:sz w:val="28"/>
          <w:szCs w:val="28"/>
        </w:rPr>
      </w:pPr>
      <w:bookmarkStart w:id="0" w:name="_GoBack"/>
      <w:bookmarkEnd w:id="0"/>
    </w:p>
    <w:p w:rsidR="00A62FE3" w:rsidRDefault="0058536F" w:rsidP="00A62FE3">
      <w:pPr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ПРОЕКТ</w:t>
      </w:r>
    </w:p>
    <w:p w:rsidR="00A62FE3" w:rsidRDefault="00A62FE3" w:rsidP="00A62FE3">
      <w:pPr>
        <w:adjustRightInd w:val="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D62EF4" w:rsidRPr="00D62EF4" w:rsidTr="00844D5A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62EF4" w:rsidRPr="00D62EF4" w:rsidRDefault="00D62EF4" w:rsidP="00D62EF4">
            <w:pPr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  <w:r w:rsidRPr="00D62EF4">
              <w:rPr>
                <w:rFonts w:eastAsia="Times New Roman"/>
                <w:b/>
                <w:bCs/>
                <w:sz w:val="24"/>
                <w:szCs w:val="24"/>
                <w:lang w:val="be-BY"/>
              </w:rPr>
              <w:t>БАШ</w:t>
            </w:r>
            <w:r w:rsidRPr="00D62EF4">
              <w:rPr>
                <w:rFonts w:eastAsia="Times New Roman"/>
                <w:b/>
                <w:bCs/>
                <w:sz w:val="24"/>
                <w:szCs w:val="24"/>
                <w:lang w:val="tt-RU"/>
              </w:rPr>
              <w:t>К</w:t>
            </w:r>
            <w:r w:rsidRPr="00D62EF4">
              <w:rPr>
                <w:rFonts w:eastAsia="Times New Roman"/>
                <w:b/>
                <w:bCs/>
                <w:sz w:val="24"/>
                <w:szCs w:val="24"/>
                <w:lang w:val="be-BY"/>
              </w:rPr>
              <w:t>ОРТОСТАН РЕСПУБЛИКАҺЫ</w:t>
            </w:r>
          </w:p>
          <w:p w:rsidR="00D62EF4" w:rsidRPr="00D62EF4" w:rsidRDefault="00D62EF4" w:rsidP="00D62EF4">
            <w:pPr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  <w:r w:rsidRPr="00D62EF4">
              <w:rPr>
                <w:rFonts w:eastAsia="Times New Roman"/>
                <w:b/>
                <w:bCs/>
                <w:sz w:val="24"/>
                <w:szCs w:val="24"/>
                <w:lang w:val="be-BY"/>
              </w:rPr>
              <w:t xml:space="preserve">БОРАЙ РАЙОНЫ </w:t>
            </w:r>
          </w:p>
          <w:p w:rsidR="00D62EF4" w:rsidRPr="00D62EF4" w:rsidRDefault="00D62EF4" w:rsidP="00D62EF4">
            <w:pPr>
              <w:autoSpaceDE/>
              <w:autoSpaceDN/>
              <w:jc w:val="center"/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</w:pPr>
            <w:r w:rsidRPr="00D62EF4">
              <w:rPr>
                <w:rFonts w:eastAsia="Times New Roman"/>
                <w:b/>
                <w:bCs/>
                <w:sz w:val="24"/>
                <w:szCs w:val="24"/>
                <w:lang w:val="be-BY"/>
              </w:rPr>
              <w:t>МУНИЦИПАЛЬРАЙОНЫНЫҢ БАЗРАК АУЫЛ СОВЕТЫ</w:t>
            </w:r>
            <w:r w:rsidRPr="00D62EF4">
              <w:rPr>
                <w:rFonts w:eastAsia="Times New Roman"/>
                <w:b/>
                <w:bCs/>
                <w:sz w:val="24"/>
                <w:szCs w:val="24"/>
                <w:lang w:val="be-BY"/>
              </w:rPr>
              <w:br/>
              <w:t>АУЫЛ БИЛӘМӘҺЕ ХАКИМИӘТЕ</w:t>
            </w:r>
          </w:p>
          <w:p w:rsidR="00D62EF4" w:rsidRPr="00D62EF4" w:rsidRDefault="00D62EF4" w:rsidP="00D62EF4">
            <w:pPr>
              <w:autoSpaceDE/>
              <w:autoSpaceDN/>
              <w:jc w:val="center"/>
              <w:rPr>
                <w:rFonts w:eastAsia="Times New Roman"/>
                <w:lang w:val="be-B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62EF4" w:rsidRPr="00D62EF4" w:rsidRDefault="00902F67" w:rsidP="00D62EF4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D62EF4">
              <w:rPr>
                <w:rFonts w:eastAsia="Times New Roman"/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150" cy="981075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62EF4" w:rsidRPr="00D62EF4" w:rsidRDefault="00D62EF4" w:rsidP="00D62EF4">
            <w:pPr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  <w:r w:rsidRPr="00D62EF4">
              <w:rPr>
                <w:rFonts w:eastAsia="Times New Roman"/>
                <w:b/>
                <w:bCs/>
                <w:sz w:val="24"/>
                <w:szCs w:val="24"/>
                <w:lang w:val="be-BY"/>
              </w:rPr>
              <w:t>АДМИНИСТРАЦИЯ</w:t>
            </w:r>
          </w:p>
          <w:p w:rsidR="00D62EF4" w:rsidRPr="00D62EF4" w:rsidRDefault="00D62EF4" w:rsidP="00D62EF4">
            <w:pPr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  <w:r w:rsidRPr="00D62EF4">
              <w:rPr>
                <w:rFonts w:eastAsia="Times New Roman"/>
                <w:b/>
                <w:bCs/>
                <w:sz w:val="24"/>
                <w:szCs w:val="24"/>
                <w:lang w:val="be-BY"/>
              </w:rPr>
              <w:t xml:space="preserve"> СЕЛЬСКОГО ПОСЕЛЕНИЯ БАДРАКОВСКИЙ СЕЛЬСОВЕТ МУНИЦИПАЛЬНОГО РАЙОНА БУРАЕВСКИЙ РАЙОН</w:t>
            </w:r>
          </w:p>
          <w:p w:rsidR="00D62EF4" w:rsidRPr="00D62EF4" w:rsidRDefault="00D62EF4" w:rsidP="00D62EF4">
            <w:pPr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  <w:r w:rsidRPr="00D62EF4">
              <w:rPr>
                <w:rFonts w:eastAsia="Times New Roman"/>
                <w:b/>
                <w:bCs/>
                <w:sz w:val="24"/>
                <w:szCs w:val="24"/>
                <w:lang w:val="be-BY"/>
              </w:rPr>
              <w:t>РЕСПУБЛИКИ БАШКОРТОСТАН</w:t>
            </w:r>
          </w:p>
          <w:p w:rsidR="00D62EF4" w:rsidRPr="00D62EF4" w:rsidRDefault="00D62EF4" w:rsidP="00D62EF4">
            <w:pPr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  <w:p w:rsidR="00D62EF4" w:rsidRPr="00D62EF4" w:rsidRDefault="00D62EF4" w:rsidP="00D62EF4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</w:tr>
    </w:tbl>
    <w:p w:rsidR="00D62EF4" w:rsidRPr="00D62EF4" w:rsidRDefault="00D62EF4" w:rsidP="00D62EF4">
      <w:pPr>
        <w:autoSpaceDE/>
        <w:autoSpaceDN/>
        <w:rPr>
          <w:rFonts w:eastAsia="Times New Roman"/>
          <w:b/>
          <w:sz w:val="24"/>
          <w:szCs w:val="24"/>
        </w:rPr>
      </w:pPr>
      <w:r w:rsidRPr="00D62EF4">
        <w:rPr>
          <w:rFonts w:eastAsia="Times New Roman"/>
          <w:b/>
          <w:sz w:val="24"/>
          <w:szCs w:val="24"/>
        </w:rPr>
        <w:t xml:space="preserve">КАРАР  </w:t>
      </w:r>
      <w:r w:rsidRPr="000555B1">
        <w:rPr>
          <w:rFonts w:eastAsia="Times New Roman"/>
          <w:b/>
          <w:sz w:val="24"/>
          <w:szCs w:val="24"/>
        </w:rPr>
        <w:t xml:space="preserve">                      </w:t>
      </w:r>
      <w:r w:rsidR="000555B1" w:rsidRPr="000555B1">
        <w:rPr>
          <w:rFonts w:eastAsia="Times New Roman"/>
          <w:b/>
          <w:sz w:val="24"/>
          <w:szCs w:val="24"/>
        </w:rPr>
        <w:t xml:space="preserve">                        </w:t>
      </w:r>
      <w:r w:rsidR="00034CD9">
        <w:rPr>
          <w:rFonts w:eastAsia="Times New Roman"/>
          <w:b/>
          <w:sz w:val="24"/>
          <w:szCs w:val="24"/>
        </w:rPr>
        <w:t xml:space="preserve">   </w:t>
      </w:r>
      <w:r w:rsidR="000555B1" w:rsidRPr="000555B1">
        <w:rPr>
          <w:rFonts w:eastAsia="Times New Roman"/>
          <w:b/>
          <w:sz w:val="24"/>
          <w:szCs w:val="24"/>
        </w:rPr>
        <w:t xml:space="preserve"> </w:t>
      </w:r>
      <w:r w:rsidR="00034CD9">
        <w:rPr>
          <w:rFonts w:eastAsia="Times New Roman"/>
          <w:b/>
          <w:sz w:val="24"/>
          <w:szCs w:val="24"/>
        </w:rPr>
        <w:t xml:space="preserve">  </w:t>
      </w:r>
      <w:r w:rsidRPr="00D62EF4">
        <w:rPr>
          <w:rFonts w:eastAsia="Times New Roman"/>
          <w:b/>
          <w:sz w:val="24"/>
          <w:szCs w:val="24"/>
        </w:rPr>
        <w:t>ПОСТАНОВЛЕНИЕ</w:t>
      </w:r>
      <w:r w:rsidR="00902F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7997190</wp:posOffset>
                </wp:positionH>
                <wp:positionV relativeFrom="paragraph">
                  <wp:posOffset>149225</wp:posOffset>
                </wp:positionV>
                <wp:extent cx="62865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3265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9.7pt,11.75pt" to="1124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33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l89k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8M2bE90AAAALAQAADwAAAGRycy9kb3ducmV2LnhtbEyPwU7DMBBE70j8g7VIXCrq4LYI&#10;QpwKAbn1QgFx3SZLEhGv09htA1/frTjAcWafZmey5eg6tachtJ4tXE8TUMSlr1quLby9Fle3oEJE&#10;rrDzTBa+KcAyPz/LMK38gV9ov461khAOKVpoYuxTrUPZkMMw9T2x3D794DCKHGpdDXiQcNdpkyQ3&#10;2mHL8qHBnh4bKr/WO2chFO+0LX4m5ST5mNWezPZp9YzWXl6MD/egIo3xD4ZTfakOuXTa+B1XQXWi&#10;zeJuLqwFM1uAEsKY+cnZ/Do6z/T/DfkRAAD//wMAUEsBAi0AFAAGAAgAAAAhALaDOJL+AAAA4QEA&#10;ABMAAAAAAAAAAAAAAAAAAAAAAFtDb250ZW50X1R5cGVzXS54bWxQSwECLQAUAAYACAAAACEAOP0h&#10;/9YAAACUAQAACwAAAAAAAAAAAAAAAAAvAQAAX3JlbHMvLnJlbHNQSwECLQAUAAYACAAAACEA42Kt&#10;9xICAAAoBAAADgAAAAAAAAAAAAAAAAAuAgAAZHJzL2Uyb0RvYy54bWxQSwECLQAUAAYACAAAACEA&#10;8M2bE90AAAALAQAADwAAAAAAAAAAAAAAAABsBAAAZHJzL2Rvd25yZXYueG1sUEsFBgAAAAAEAAQA&#10;8wAAAHYFAAAAAA==&#10;"/>
            </w:pict>
          </mc:Fallback>
        </mc:AlternateContent>
      </w:r>
      <w:r w:rsidRPr="00D62EF4"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0555B1">
        <w:rPr>
          <w:rFonts w:eastAsia="Times New Roman"/>
          <w:b/>
          <w:sz w:val="24"/>
          <w:szCs w:val="24"/>
        </w:rPr>
        <w:t xml:space="preserve">    </w:t>
      </w:r>
    </w:p>
    <w:p w:rsidR="00D62EF4" w:rsidRPr="00D62EF4" w:rsidRDefault="00D62EF4" w:rsidP="00D62EF4">
      <w:pPr>
        <w:autoSpaceDE/>
        <w:autoSpaceDN/>
        <w:rPr>
          <w:rFonts w:eastAsia="Times New Roman"/>
          <w:b/>
          <w:sz w:val="24"/>
          <w:szCs w:val="24"/>
          <w:lang w:val="tt-RU"/>
        </w:rPr>
      </w:pPr>
    </w:p>
    <w:p w:rsidR="00A62FE3" w:rsidRDefault="00A62FE3" w:rsidP="00A62FE3">
      <w:pPr>
        <w:adjustRightInd w:val="0"/>
        <w:rPr>
          <w:b/>
          <w:sz w:val="28"/>
          <w:szCs w:val="28"/>
        </w:rPr>
      </w:pPr>
    </w:p>
    <w:p w:rsidR="006F2713" w:rsidRDefault="006F2713" w:rsidP="006F2713">
      <w:pPr>
        <w:tabs>
          <w:tab w:val="left" w:pos="962"/>
        </w:tabs>
        <w:autoSpaceDE/>
        <w:autoSpaceDN/>
        <w:spacing w:after="296" w:line="317" w:lineRule="exact"/>
        <w:ind w:right="20"/>
        <w:jc w:val="center"/>
        <w:rPr>
          <w:rFonts w:eastAsia="Times New Roman"/>
          <w:b/>
          <w:sz w:val="24"/>
          <w:szCs w:val="24"/>
        </w:rPr>
      </w:pPr>
      <w:r w:rsidRPr="006F2713">
        <w:rPr>
          <w:rFonts w:eastAsia="Times New Roman"/>
          <w:b/>
          <w:sz w:val="24"/>
          <w:szCs w:val="24"/>
        </w:rPr>
        <w:t>О запрете самовольных производств строительных и земляных работ на территории сельского поселения Бадраковский сельсовет муниципального района Бураевский район                      Республики Башкортостан</w:t>
      </w:r>
    </w:p>
    <w:p w:rsidR="006F2713" w:rsidRPr="006F2713" w:rsidRDefault="006F2713" w:rsidP="006F2713">
      <w:pPr>
        <w:widowControl w:val="0"/>
        <w:shd w:val="clear" w:color="auto" w:fill="FFFFFF"/>
        <w:adjustRightInd w:val="0"/>
        <w:spacing w:line="240" w:lineRule="atLeast"/>
        <w:jc w:val="both"/>
        <w:rPr>
          <w:rFonts w:eastAsia="Times New Roman"/>
          <w:sz w:val="24"/>
          <w:szCs w:val="28"/>
        </w:rPr>
      </w:pPr>
      <w:r>
        <w:rPr>
          <w:rFonts w:eastAsia="Times New Roman"/>
          <w:b/>
          <w:sz w:val="24"/>
          <w:szCs w:val="24"/>
        </w:rPr>
        <w:t xml:space="preserve">     </w:t>
      </w:r>
      <w:r w:rsidRPr="006F2713">
        <w:rPr>
          <w:rFonts w:eastAsia="Times New Roman"/>
          <w:color w:val="000000"/>
          <w:sz w:val="24"/>
          <w:szCs w:val="28"/>
        </w:rPr>
        <w:t xml:space="preserve">В соответствии с требованиями «Правил охраны линий и  сооружений  связи РФ», утвержденных Постановлением Правительства РФ от 9 июня </w:t>
      </w:r>
      <w:smartTag w:uri="urn:schemas-microsoft-com:office:smarttags" w:element="metricconverter">
        <w:smartTagPr>
          <w:attr w:name="ProductID" w:val="1995 г"/>
        </w:smartTagPr>
        <w:r w:rsidRPr="006F2713">
          <w:rPr>
            <w:rFonts w:eastAsia="Times New Roman"/>
            <w:color w:val="000000"/>
            <w:sz w:val="24"/>
            <w:szCs w:val="28"/>
          </w:rPr>
          <w:t>1995 г</w:t>
        </w:r>
      </w:smartTag>
      <w:r w:rsidRPr="006F2713">
        <w:rPr>
          <w:rFonts w:eastAsia="Times New Roman"/>
          <w:color w:val="000000"/>
          <w:sz w:val="24"/>
          <w:szCs w:val="28"/>
        </w:rPr>
        <w:t>. № 578</w:t>
      </w:r>
    </w:p>
    <w:p w:rsidR="006F2713" w:rsidRPr="006F2713" w:rsidRDefault="006F2713" w:rsidP="006F2713">
      <w:pPr>
        <w:widowControl w:val="0"/>
        <w:shd w:val="clear" w:color="auto" w:fill="FFFFFF"/>
        <w:adjustRightInd w:val="0"/>
        <w:spacing w:line="240" w:lineRule="atLeast"/>
        <w:outlineLvl w:val="0"/>
        <w:rPr>
          <w:rFonts w:eastAsia="Times New Roman"/>
          <w:b/>
          <w:color w:val="000000"/>
          <w:sz w:val="24"/>
          <w:szCs w:val="28"/>
        </w:rPr>
      </w:pPr>
      <w:r w:rsidRPr="006F2713">
        <w:rPr>
          <w:rFonts w:eastAsia="Times New Roman"/>
          <w:b/>
          <w:color w:val="000000"/>
          <w:sz w:val="24"/>
          <w:szCs w:val="28"/>
        </w:rPr>
        <w:t>ПОСТАНОВЛЯЮ:</w:t>
      </w:r>
    </w:p>
    <w:p w:rsidR="006F2713" w:rsidRPr="006F2713" w:rsidRDefault="006F2713" w:rsidP="006F2713">
      <w:pPr>
        <w:widowControl w:val="0"/>
        <w:shd w:val="clear" w:color="auto" w:fill="FFFFFF"/>
        <w:adjustRightInd w:val="0"/>
        <w:spacing w:line="240" w:lineRule="atLeast"/>
        <w:rPr>
          <w:rFonts w:eastAsia="Times New Roman"/>
          <w:sz w:val="24"/>
          <w:szCs w:val="28"/>
        </w:rPr>
      </w:pPr>
    </w:p>
    <w:p w:rsidR="006F2713" w:rsidRPr="006F2713" w:rsidRDefault="006F2713" w:rsidP="006F2713">
      <w:pPr>
        <w:widowControl w:val="0"/>
        <w:numPr>
          <w:ilvl w:val="0"/>
          <w:numId w:val="43"/>
        </w:numPr>
        <w:shd w:val="clear" w:color="auto" w:fill="FFFFFF"/>
        <w:adjustRightInd w:val="0"/>
        <w:spacing w:line="240" w:lineRule="atLeast"/>
        <w:ind w:firstLine="567"/>
        <w:jc w:val="both"/>
        <w:rPr>
          <w:rFonts w:eastAsia="Times New Roman"/>
          <w:color w:val="000000"/>
          <w:sz w:val="24"/>
          <w:szCs w:val="28"/>
        </w:rPr>
      </w:pPr>
      <w:r w:rsidRPr="006F2713">
        <w:rPr>
          <w:rFonts w:eastAsia="Times New Roman"/>
          <w:color w:val="000000"/>
          <w:sz w:val="24"/>
          <w:szCs w:val="28"/>
        </w:rPr>
        <w:t>Зап</w:t>
      </w:r>
      <w:r>
        <w:rPr>
          <w:rFonts w:eastAsia="Times New Roman"/>
          <w:color w:val="000000"/>
          <w:sz w:val="24"/>
          <w:szCs w:val="28"/>
        </w:rPr>
        <w:t>ретить на территории сельского поселения</w:t>
      </w:r>
      <w:r w:rsidRPr="006F2713">
        <w:rPr>
          <w:rFonts w:eastAsia="Times New Roman"/>
          <w:color w:val="000000"/>
          <w:sz w:val="24"/>
          <w:szCs w:val="28"/>
        </w:rPr>
        <w:t xml:space="preserve"> самовольное производство строительных и земляных работ, связанных с раскопкой, перемещением грунта и др.</w:t>
      </w:r>
    </w:p>
    <w:p w:rsidR="006F2713" w:rsidRPr="006F2713" w:rsidRDefault="006F2713" w:rsidP="006F2713">
      <w:pPr>
        <w:widowControl w:val="0"/>
        <w:shd w:val="clear" w:color="auto" w:fill="FFFFFF"/>
        <w:adjustRightInd w:val="0"/>
        <w:spacing w:line="240" w:lineRule="atLeast"/>
        <w:ind w:firstLine="567"/>
        <w:jc w:val="both"/>
        <w:rPr>
          <w:rFonts w:eastAsia="Times New Roman"/>
          <w:color w:val="000000"/>
          <w:sz w:val="24"/>
          <w:szCs w:val="28"/>
        </w:rPr>
      </w:pPr>
    </w:p>
    <w:p w:rsidR="006F2713" w:rsidRPr="006F2713" w:rsidRDefault="006F2713" w:rsidP="006F2713">
      <w:pPr>
        <w:widowControl w:val="0"/>
        <w:numPr>
          <w:ilvl w:val="0"/>
          <w:numId w:val="43"/>
        </w:numPr>
        <w:shd w:val="clear" w:color="auto" w:fill="FFFFFF"/>
        <w:adjustRightInd w:val="0"/>
        <w:spacing w:line="240" w:lineRule="atLeast"/>
        <w:ind w:firstLine="567"/>
        <w:jc w:val="both"/>
        <w:rPr>
          <w:rFonts w:eastAsia="Times New Roman"/>
          <w:color w:val="000000"/>
          <w:sz w:val="24"/>
          <w:szCs w:val="28"/>
        </w:rPr>
      </w:pPr>
      <w:r w:rsidRPr="006F2713">
        <w:rPr>
          <w:rFonts w:eastAsia="Times New Roman"/>
          <w:color w:val="000000"/>
          <w:sz w:val="24"/>
          <w:szCs w:val="28"/>
        </w:rPr>
        <w:t>При необходимости производства строительных и земляных работ, организации, а также частные лица обязаны получить письменное разрешение (ордер) на право  выполнения этих работ у архитектора района.</w:t>
      </w:r>
    </w:p>
    <w:p w:rsidR="006F2713" w:rsidRPr="006F2713" w:rsidRDefault="006F2713" w:rsidP="006F2713">
      <w:pPr>
        <w:widowControl w:val="0"/>
        <w:shd w:val="clear" w:color="auto" w:fill="FFFFFF"/>
        <w:adjustRightInd w:val="0"/>
        <w:spacing w:line="240" w:lineRule="atLeast"/>
        <w:ind w:firstLine="567"/>
        <w:jc w:val="both"/>
        <w:rPr>
          <w:rFonts w:eastAsia="Times New Roman"/>
          <w:color w:val="000000"/>
          <w:sz w:val="24"/>
          <w:szCs w:val="28"/>
        </w:rPr>
      </w:pPr>
    </w:p>
    <w:p w:rsidR="006F2713" w:rsidRPr="006F2713" w:rsidRDefault="006F2713" w:rsidP="006F2713">
      <w:pPr>
        <w:widowControl w:val="0"/>
        <w:numPr>
          <w:ilvl w:val="0"/>
          <w:numId w:val="43"/>
        </w:numPr>
        <w:shd w:val="clear" w:color="auto" w:fill="FFFFFF"/>
        <w:adjustRightInd w:val="0"/>
        <w:spacing w:line="240" w:lineRule="atLeast"/>
        <w:ind w:firstLine="567"/>
        <w:rPr>
          <w:rFonts w:eastAsia="Times New Roman"/>
          <w:color w:val="000000"/>
          <w:sz w:val="24"/>
          <w:szCs w:val="28"/>
        </w:rPr>
      </w:pPr>
      <w:r w:rsidRPr="006F2713">
        <w:rPr>
          <w:rFonts w:eastAsia="Times New Roman"/>
          <w:color w:val="000000"/>
          <w:sz w:val="24"/>
          <w:szCs w:val="28"/>
        </w:rPr>
        <w:t xml:space="preserve">Строительные и земляные работы в  пределах охранных  зон  </w:t>
      </w:r>
      <w:r w:rsidRPr="006F2713">
        <w:rPr>
          <w:rFonts w:eastAsia="Times New Roman"/>
          <w:sz w:val="24"/>
          <w:szCs w:val="28"/>
        </w:rPr>
        <w:t>линейно-кабельных сооружений</w:t>
      </w:r>
      <w:r w:rsidRPr="006F2713">
        <w:rPr>
          <w:rFonts w:eastAsia="Times New Roman"/>
          <w:color w:val="000000"/>
          <w:sz w:val="24"/>
          <w:szCs w:val="28"/>
        </w:rPr>
        <w:t xml:space="preserve"> связи производить только по согласованию с представителями Бураевского РУС ОАО «Башинформсвязь» , с. Бураево, ул. Ленина 106, тел 2-11-41, 2-12-41, 8-9174412269.</w:t>
      </w:r>
    </w:p>
    <w:p w:rsidR="006F2713" w:rsidRPr="006F2713" w:rsidRDefault="006F2713" w:rsidP="006F2713">
      <w:pPr>
        <w:widowControl w:val="0"/>
        <w:shd w:val="clear" w:color="auto" w:fill="FFFFFF"/>
        <w:adjustRightInd w:val="0"/>
        <w:spacing w:line="240" w:lineRule="atLeast"/>
        <w:ind w:firstLine="567"/>
        <w:jc w:val="both"/>
        <w:rPr>
          <w:rFonts w:eastAsia="Times New Roman"/>
          <w:color w:val="000000"/>
          <w:sz w:val="24"/>
          <w:szCs w:val="28"/>
        </w:rPr>
      </w:pPr>
    </w:p>
    <w:p w:rsidR="006F2713" w:rsidRPr="006F2713" w:rsidRDefault="006F2713" w:rsidP="006F2713">
      <w:pPr>
        <w:widowControl w:val="0"/>
        <w:numPr>
          <w:ilvl w:val="0"/>
          <w:numId w:val="43"/>
        </w:numPr>
        <w:shd w:val="clear" w:color="auto" w:fill="FFFFFF"/>
        <w:adjustRightInd w:val="0"/>
        <w:spacing w:line="240" w:lineRule="atLeast"/>
        <w:ind w:firstLine="567"/>
        <w:jc w:val="both"/>
        <w:rPr>
          <w:rFonts w:eastAsia="Times New Roman"/>
          <w:color w:val="000000"/>
          <w:sz w:val="24"/>
          <w:szCs w:val="28"/>
        </w:rPr>
      </w:pPr>
      <w:r w:rsidRPr="006F2713">
        <w:rPr>
          <w:rFonts w:eastAsia="Times New Roman"/>
          <w:color w:val="000000"/>
          <w:sz w:val="24"/>
          <w:szCs w:val="28"/>
        </w:rPr>
        <w:t xml:space="preserve">Категорически запретить движение автотранспорта, тракторов и механизмов по трассе </w:t>
      </w:r>
      <w:r w:rsidRPr="006F2713">
        <w:rPr>
          <w:rFonts w:eastAsia="Times New Roman"/>
          <w:sz w:val="24"/>
          <w:szCs w:val="28"/>
        </w:rPr>
        <w:t>линейно-кабельных сооружений</w:t>
      </w:r>
      <w:r w:rsidRPr="006F2713">
        <w:rPr>
          <w:rFonts w:eastAsia="Times New Roman"/>
          <w:color w:val="000000"/>
          <w:sz w:val="24"/>
          <w:szCs w:val="28"/>
        </w:rPr>
        <w:t xml:space="preserve"> связи без защитных устройств.</w:t>
      </w:r>
    </w:p>
    <w:p w:rsidR="006F2713" w:rsidRPr="006F2713" w:rsidRDefault="006F2713" w:rsidP="006F2713">
      <w:pPr>
        <w:widowControl w:val="0"/>
        <w:shd w:val="clear" w:color="auto" w:fill="FFFFFF"/>
        <w:adjustRightInd w:val="0"/>
        <w:spacing w:line="240" w:lineRule="atLeast"/>
        <w:ind w:firstLine="567"/>
        <w:jc w:val="both"/>
        <w:rPr>
          <w:rFonts w:eastAsia="Times New Roman"/>
          <w:color w:val="000000"/>
          <w:sz w:val="24"/>
          <w:szCs w:val="28"/>
        </w:rPr>
      </w:pPr>
    </w:p>
    <w:p w:rsidR="006F2713" w:rsidRPr="006F2713" w:rsidRDefault="006F2713" w:rsidP="006F2713">
      <w:pPr>
        <w:widowControl w:val="0"/>
        <w:numPr>
          <w:ilvl w:val="0"/>
          <w:numId w:val="43"/>
        </w:numPr>
        <w:shd w:val="clear" w:color="auto" w:fill="FFFFFF"/>
        <w:adjustRightInd w:val="0"/>
        <w:spacing w:line="240" w:lineRule="atLeast"/>
        <w:ind w:firstLine="567"/>
        <w:jc w:val="both"/>
        <w:rPr>
          <w:rFonts w:eastAsia="Times New Roman"/>
          <w:color w:val="000000"/>
          <w:sz w:val="24"/>
          <w:szCs w:val="28"/>
        </w:rPr>
      </w:pPr>
      <w:r w:rsidRPr="006F2713">
        <w:rPr>
          <w:rFonts w:eastAsia="Times New Roman"/>
          <w:color w:val="000000"/>
          <w:sz w:val="24"/>
          <w:szCs w:val="28"/>
        </w:rPr>
        <w:t>Довести до сведения должностных лиц и всех граждан, что виновные в нарушении вышеуказанных Правил, могут  быть   привлечены  к  административной  ответственности  по ст.13.5. Кодекса Российской Федерации об  административных правонарушениях, санкция  которой  предусматривает  наложение  административного  штрафа.</w:t>
      </w:r>
    </w:p>
    <w:p w:rsidR="006F2713" w:rsidRPr="006F2713" w:rsidRDefault="006F2713" w:rsidP="006F2713">
      <w:pPr>
        <w:widowControl w:val="0"/>
        <w:shd w:val="clear" w:color="auto" w:fill="FFFFFF"/>
        <w:tabs>
          <w:tab w:val="left" w:pos="0"/>
        </w:tabs>
        <w:adjustRightInd w:val="0"/>
        <w:spacing w:line="240" w:lineRule="atLeast"/>
        <w:ind w:firstLine="851"/>
        <w:jc w:val="both"/>
        <w:rPr>
          <w:rFonts w:eastAsia="Times New Roman"/>
          <w:sz w:val="24"/>
          <w:szCs w:val="28"/>
        </w:rPr>
      </w:pPr>
      <w:r w:rsidRPr="006F2713">
        <w:rPr>
          <w:rFonts w:eastAsia="Times New Roman"/>
          <w:color w:val="000000"/>
          <w:sz w:val="24"/>
          <w:szCs w:val="28"/>
        </w:rPr>
        <w:t>Кроме того, с лиц виновных в повреждении линий связи, взыскивается материальный ущерб, причиненный предприятию связи.</w:t>
      </w:r>
    </w:p>
    <w:p w:rsidR="006F2713" w:rsidRPr="006F2713" w:rsidRDefault="006F2713" w:rsidP="006F2713">
      <w:pPr>
        <w:widowControl w:val="0"/>
        <w:shd w:val="clear" w:color="auto" w:fill="FFFFFF"/>
        <w:adjustRightInd w:val="0"/>
        <w:spacing w:line="240" w:lineRule="atLeast"/>
        <w:jc w:val="both"/>
        <w:rPr>
          <w:rFonts w:eastAsia="Times New Roman"/>
          <w:color w:val="000000"/>
          <w:sz w:val="24"/>
          <w:szCs w:val="28"/>
        </w:rPr>
      </w:pPr>
    </w:p>
    <w:p w:rsidR="006F2713" w:rsidRPr="006F2713" w:rsidRDefault="006F2713" w:rsidP="006F2713">
      <w:pPr>
        <w:widowControl w:val="0"/>
        <w:numPr>
          <w:ilvl w:val="0"/>
          <w:numId w:val="43"/>
        </w:numPr>
        <w:shd w:val="clear" w:color="auto" w:fill="FFFFFF"/>
        <w:adjustRightInd w:val="0"/>
        <w:spacing w:line="240" w:lineRule="atLeast"/>
        <w:ind w:firstLine="567"/>
        <w:jc w:val="both"/>
        <w:rPr>
          <w:rFonts w:eastAsia="Times New Roman"/>
          <w:color w:val="000000"/>
          <w:sz w:val="24"/>
          <w:szCs w:val="28"/>
        </w:rPr>
      </w:pPr>
      <w:r w:rsidRPr="006F2713">
        <w:rPr>
          <w:rFonts w:eastAsia="Times New Roman"/>
          <w:color w:val="000000"/>
          <w:sz w:val="24"/>
          <w:szCs w:val="28"/>
        </w:rPr>
        <w:t>Контроль над исполнением</w:t>
      </w:r>
      <w:r>
        <w:rPr>
          <w:rFonts w:eastAsia="Times New Roman"/>
          <w:color w:val="000000"/>
          <w:sz w:val="24"/>
          <w:szCs w:val="28"/>
        </w:rPr>
        <w:t xml:space="preserve"> данного постановления  оставляю за собой.</w:t>
      </w:r>
    </w:p>
    <w:p w:rsidR="006F2713" w:rsidRPr="006F2713" w:rsidRDefault="006F2713" w:rsidP="006F2713">
      <w:pPr>
        <w:widowControl w:val="0"/>
        <w:adjustRightInd w:val="0"/>
        <w:spacing w:line="240" w:lineRule="atLeast"/>
        <w:rPr>
          <w:rFonts w:eastAsia="Times New Roman"/>
          <w:sz w:val="24"/>
          <w:szCs w:val="28"/>
        </w:rPr>
      </w:pPr>
    </w:p>
    <w:p w:rsidR="006F2713" w:rsidRDefault="006F2713" w:rsidP="006F2713">
      <w:pPr>
        <w:widowControl w:val="0"/>
        <w:adjustRightInd w:val="0"/>
        <w:spacing w:line="240" w:lineRule="atLeast"/>
        <w:rPr>
          <w:rFonts w:eastAsia="Times New Roman"/>
          <w:b/>
          <w:sz w:val="24"/>
          <w:szCs w:val="28"/>
        </w:rPr>
      </w:pPr>
    </w:p>
    <w:p w:rsidR="006F2713" w:rsidRPr="006F2713" w:rsidRDefault="006F2713" w:rsidP="006F2713">
      <w:pPr>
        <w:widowControl w:val="0"/>
        <w:adjustRightInd w:val="0"/>
        <w:spacing w:line="240" w:lineRule="atLeast"/>
        <w:rPr>
          <w:rFonts w:eastAsia="Times New Roman"/>
          <w:sz w:val="24"/>
          <w:szCs w:val="28"/>
        </w:rPr>
      </w:pPr>
      <w:r>
        <w:rPr>
          <w:rFonts w:eastAsia="Times New Roman"/>
          <w:b/>
          <w:sz w:val="24"/>
          <w:szCs w:val="28"/>
        </w:rPr>
        <w:t xml:space="preserve">       </w:t>
      </w:r>
      <w:r w:rsidRPr="006F2713">
        <w:rPr>
          <w:rFonts w:eastAsia="Times New Roman"/>
          <w:b/>
          <w:sz w:val="24"/>
          <w:szCs w:val="28"/>
        </w:rPr>
        <w:t>Глава сельского поселения                              И.Т.Мидатов</w:t>
      </w:r>
      <w:r w:rsidRPr="006F2713">
        <w:rPr>
          <w:rFonts w:eastAsia="Times New Roman"/>
          <w:sz w:val="24"/>
          <w:szCs w:val="28"/>
        </w:rPr>
        <w:t xml:space="preserve">  </w:t>
      </w:r>
    </w:p>
    <w:p w:rsidR="006F2713" w:rsidRPr="006F2713" w:rsidRDefault="006F2713" w:rsidP="006F2713">
      <w:pPr>
        <w:widowControl w:val="0"/>
        <w:adjustRightInd w:val="0"/>
        <w:rPr>
          <w:rFonts w:eastAsia="Times New Roman"/>
          <w:sz w:val="24"/>
          <w:szCs w:val="28"/>
        </w:rPr>
      </w:pPr>
      <w:r w:rsidRPr="006F2713">
        <w:rPr>
          <w:rFonts w:eastAsia="Times New Roman"/>
          <w:sz w:val="24"/>
          <w:szCs w:val="28"/>
        </w:rPr>
        <w:t xml:space="preserve"> </w:t>
      </w:r>
    </w:p>
    <w:p w:rsidR="006F2713" w:rsidRPr="006F2713" w:rsidRDefault="006F2713" w:rsidP="006F2713">
      <w:pPr>
        <w:adjustRightInd w:val="0"/>
        <w:jc w:val="center"/>
        <w:rPr>
          <w:b/>
          <w:sz w:val="24"/>
          <w:szCs w:val="28"/>
        </w:rPr>
      </w:pPr>
    </w:p>
    <w:sectPr w:rsidR="006F2713" w:rsidRPr="006F2713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7EB" w:rsidRDefault="008C57EB">
      <w:r>
        <w:separator/>
      </w:r>
    </w:p>
  </w:endnote>
  <w:endnote w:type="continuationSeparator" w:id="0">
    <w:p w:rsidR="008C57EB" w:rsidRDefault="008C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7EB" w:rsidRDefault="008C57EB">
      <w:r>
        <w:separator/>
      </w:r>
    </w:p>
  </w:footnote>
  <w:footnote w:type="continuationSeparator" w:id="0">
    <w:p w:rsidR="008C57EB" w:rsidRDefault="008C5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7436CB"/>
    <w:multiLevelType w:val="singleLevel"/>
    <w:tmpl w:val="82C8D55A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21"/>
  </w:num>
  <w:num w:numId="5">
    <w:abstractNumId w:val="39"/>
  </w:num>
  <w:num w:numId="6">
    <w:abstractNumId w:val="40"/>
  </w:num>
  <w:num w:numId="7">
    <w:abstractNumId w:val="33"/>
  </w:num>
  <w:num w:numId="8">
    <w:abstractNumId w:val="22"/>
  </w:num>
  <w:num w:numId="9">
    <w:abstractNumId w:val="19"/>
  </w:num>
  <w:num w:numId="10">
    <w:abstractNumId w:val="38"/>
  </w:num>
  <w:num w:numId="11">
    <w:abstractNumId w:val="17"/>
  </w:num>
  <w:num w:numId="12">
    <w:abstractNumId w:val="31"/>
  </w:num>
  <w:num w:numId="13">
    <w:abstractNumId w:val="29"/>
  </w:num>
  <w:num w:numId="14">
    <w:abstractNumId w:val="24"/>
  </w:num>
  <w:num w:numId="15">
    <w:abstractNumId w:val="42"/>
  </w:num>
  <w:num w:numId="16">
    <w:abstractNumId w:val="37"/>
  </w:num>
  <w:num w:numId="17">
    <w:abstractNumId w:val="1"/>
  </w:num>
  <w:num w:numId="18">
    <w:abstractNumId w:val="12"/>
  </w:num>
  <w:num w:numId="19">
    <w:abstractNumId w:val="36"/>
  </w:num>
  <w:num w:numId="20">
    <w:abstractNumId w:val="26"/>
  </w:num>
  <w:num w:numId="21">
    <w:abstractNumId w:val="27"/>
  </w:num>
  <w:num w:numId="22">
    <w:abstractNumId w:val="30"/>
  </w:num>
  <w:num w:numId="23">
    <w:abstractNumId w:val="25"/>
  </w:num>
  <w:num w:numId="24">
    <w:abstractNumId w:val="8"/>
  </w:num>
  <w:num w:numId="25">
    <w:abstractNumId w:val="35"/>
  </w:num>
  <w:num w:numId="26">
    <w:abstractNumId w:val="0"/>
  </w:num>
  <w:num w:numId="27">
    <w:abstractNumId w:val="5"/>
  </w:num>
  <w:num w:numId="28">
    <w:abstractNumId w:val="9"/>
  </w:num>
  <w:num w:numId="29">
    <w:abstractNumId w:val="41"/>
  </w:num>
  <w:num w:numId="30">
    <w:abstractNumId w:val="16"/>
  </w:num>
  <w:num w:numId="31">
    <w:abstractNumId w:val="7"/>
  </w:num>
  <w:num w:numId="32">
    <w:abstractNumId w:val="6"/>
  </w:num>
  <w:num w:numId="33">
    <w:abstractNumId w:val="28"/>
  </w:num>
  <w:num w:numId="34">
    <w:abstractNumId w:val="10"/>
  </w:num>
  <w:num w:numId="35">
    <w:abstractNumId w:val="15"/>
  </w:num>
  <w:num w:numId="36">
    <w:abstractNumId w:val="32"/>
  </w:num>
  <w:num w:numId="37">
    <w:abstractNumId w:val="18"/>
  </w:num>
  <w:num w:numId="38">
    <w:abstractNumId w:val="23"/>
  </w:num>
  <w:num w:numId="39">
    <w:abstractNumId w:val="2"/>
  </w:num>
  <w:num w:numId="40">
    <w:abstractNumId w:val="13"/>
  </w:num>
  <w:num w:numId="41">
    <w:abstractNumId w:val="34"/>
  </w:num>
  <w:num w:numId="42">
    <w:abstractNumId w:val="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E3"/>
    <w:rsid w:val="00034CD9"/>
    <w:rsid w:val="000555B1"/>
    <w:rsid w:val="002E69A4"/>
    <w:rsid w:val="00381DC6"/>
    <w:rsid w:val="00464844"/>
    <w:rsid w:val="004D7AB7"/>
    <w:rsid w:val="00584624"/>
    <w:rsid w:val="0058536F"/>
    <w:rsid w:val="006F2713"/>
    <w:rsid w:val="00813F88"/>
    <w:rsid w:val="00844D5A"/>
    <w:rsid w:val="008B06D9"/>
    <w:rsid w:val="008C57EB"/>
    <w:rsid w:val="00902F67"/>
    <w:rsid w:val="00A4668A"/>
    <w:rsid w:val="00A62FE3"/>
    <w:rsid w:val="00AB07E8"/>
    <w:rsid w:val="00BB025D"/>
    <w:rsid w:val="00BD46A0"/>
    <w:rsid w:val="00BE77A9"/>
    <w:rsid w:val="00CE5F42"/>
    <w:rsid w:val="00D62EF4"/>
    <w:rsid w:val="00D71278"/>
    <w:rsid w:val="00DC1A41"/>
    <w:rsid w:val="00F11CF6"/>
    <w:rsid w:val="00F5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9C03DE-5EDB-416A-9C47-FE7534A5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A62FE3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B07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B0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2</cp:revision>
  <cp:lastPrinted>2018-04-06T04:02:00Z</cp:lastPrinted>
  <dcterms:created xsi:type="dcterms:W3CDTF">2019-04-22T04:51:00Z</dcterms:created>
  <dcterms:modified xsi:type="dcterms:W3CDTF">2019-04-22T04:51:00Z</dcterms:modified>
</cp:coreProperties>
</file>