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3C6863" w:rsidRDefault="004D499F" w:rsidP="000B68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CA5585" w:rsidRPr="003C6863" w:rsidRDefault="00CA5585" w:rsidP="000B681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</w:t>
      </w:r>
      <w:r w:rsidR="000B681F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5</w:t>
      </w:r>
      <w:r w:rsidR="00BA68F2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990679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D61865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февраля</w:t>
      </w:r>
      <w:r w:rsidR="00003F12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D61865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2020</w:t>
      </w:r>
      <w:r w:rsidR="004D499F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</w:t>
      </w:r>
      <w:r w:rsidR="000B681F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</w:t>
      </w:r>
      <w:r w:rsidR="004D499F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</w:t>
      </w:r>
      <w:r w:rsidR="00E6072B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</w:t>
      </w:r>
      <w:r w:rsidR="004D499F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60657D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0B681F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38</w:t>
      </w:r>
    </w:p>
    <w:p w:rsidR="000B681F" w:rsidRPr="003C6863" w:rsidRDefault="000B681F" w:rsidP="000B681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0B681F" w:rsidRPr="003C6863" w:rsidRDefault="000B681F" w:rsidP="000B68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63">
        <w:rPr>
          <w:rFonts w:ascii="Times New Roman" w:hAnsi="Times New Roman" w:cs="Times New Roman"/>
          <w:b/>
          <w:sz w:val="28"/>
          <w:szCs w:val="28"/>
        </w:rPr>
        <w:t>ОБ УТВЕРЖДЕНИИ  ПОРЯДКА ПРИМЕНЕНИЯ БЮДЖЕТНОЙ КЛАССИФИКАЦИИ РОССИЙСКОЙ ФЕДЕРАЦИИ В ЧАСТИ, ОТНОСЯЩЕЙСЯ К БЮДЖЕТУ СЕЛЬСКОГО ПОСЕЛЕНИЯ БАДРАКОВСКИЙ СЕЛЬСОВЕТ МУНИЦИПАЛЬНОГО РАЙОНА БУРАЕВСКИЙ РАЙОН РЕСПУБЛИКИ БАШКОРТОСТАН НА 2020 ГОД И НА ПЛАНОВЫЙ ПЕРИОД 2021</w:t>
      </w:r>
      <w:proofErr w:type="gramStart"/>
      <w:r w:rsidRPr="003C686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3C6863">
        <w:rPr>
          <w:rFonts w:ascii="Times New Roman" w:hAnsi="Times New Roman" w:cs="Times New Roman"/>
          <w:b/>
          <w:sz w:val="28"/>
          <w:szCs w:val="28"/>
        </w:rPr>
        <w:t xml:space="preserve"> 2022 ГОДОВ</w:t>
      </w:r>
    </w:p>
    <w:p w:rsidR="000B681F" w:rsidRPr="003C6863" w:rsidRDefault="000B681F" w:rsidP="000B68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C6863">
        <w:rPr>
          <w:rFonts w:ascii="Times New Roman" w:hAnsi="Times New Roman" w:cs="Times New Roman"/>
          <w:sz w:val="28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в соответствии со статьями 19, 20, 21, 23 Бюджетного кодекса Российской Федерации, статьей 7 решения Совета муниципального района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от 01 февраля 2014 года N 110 "Об утверждении Положения о бюджетном процессе в муниципальном районе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район Республики</w:t>
      </w:r>
      <w:proofErr w:type="gramEnd"/>
      <w:r w:rsidRPr="003C6863">
        <w:rPr>
          <w:rFonts w:ascii="Times New Roman" w:hAnsi="Times New Roman" w:cs="Times New Roman"/>
          <w:sz w:val="28"/>
          <w:szCs w:val="24"/>
        </w:rPr>
        <w:t xml:space="preserve"> Башкортостан" руководствуясь Уставом сельского поселения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</w:t>
      </w:r>
      <w:r w:rsidRPr="003C6863">
        <w:rPr>
          <w:rFonts w:ascii="Times New Roman" w:hAnsi="Times New Roman" w:cs="Times New Roman"/>
          <w:b/>
          <w:sz w:val="28"/>
          <w:szCs w:val="24"/>
        </w:rPr>
        <w:t>постановляет:</w:t>
      </w:r>
      <w:r w:rsidRPr="003C6863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6863">
        <w:rPr>
          <w:rFonts w:ascii="Times New Roman" w:hAnsi="Times New Roman" w:cs="Times New Roman"/>
          <w:sz w:val="28"/>
          <w:szCs w:val="24"/>
        </w:rPr>
        <w:t xml:space="preserve">1. 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Башкортостан, согласно приложению к настоящему постановлению.</w:t>
      </w:r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6863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с 1 января 2020 года.</w:t>
      </w:r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6863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3C686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3C6863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возлагаю на себя.</w:t>
      </w:r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3C6863">
        <w:rPr>
          <w:rFonts w:ascii="Times New Roman" w:hAnsi="Times New Roman" w:cs="Times New Roman"/>
          <w:b/>
          <w:sz w:val="28"/>
          <w:szCs w:val="24"/>
        </w:rPr>
        <w:t xml:space="preserve">Глава сельского поселения                                                       </w:t>
      </w:r>
      <w:proofErr w:type="spellStart"/>
      <w:r w:rsidRPr="003C6863">
        <w:rPr>
          <w:rFonts w:ascii="Times New Roman" w:hAnsi="Times New Roman" w:cs="Times New Roman"/>
          <w:b/>
          <w:sz w:val="28"/>
          <w:szCs w:val="24"/>
        </w:rPr>
        <w:t>И.Т.Мидатов</w:t>
      </w:r>
      <w:proofErr w:type="spellEnd"/>
    </w:p>
    <w:bookmarkEnd w:id="0"/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Приложение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к постановлению  о порядке 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hAnsi="Times New Roman" w:cs="Times New Roman"/>
          <w:sz w:val="24"/>
          <w:szCs w:val="24"/>
        </w:rPr>
        <w:t>относящейся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 xml:space="preserve"> к бюджету сельского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0B681F" w:rsidRPr="003C6863" w:rsidRDefault="000B681F" w:rsidP="000B6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3C6863">
        <w:rPr>
          <w:rFonts w:ascii="Times New Roman" w:hAnsi="Times New Roman" w:cs="Times New Roman"/>
          <w:sz w:val="24"/>
          <w:szCs w:val="24"/>
        </w:rPr>
        <w:t>ПОРЯДОК</w:t>
      </w:r>
    </w:p>
    <w:p w:rsidR="000B681F" w:rsidRPr="003C6863" w:rsidRDefault="000B681F" w:rsidP="000B6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0B681F" w:rsidRPr="003C6863" w:rsidRDefault="000B681F" w:rsidP="000B6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РОССИЙСКОЙ ФЕДЕРАЦИИ В ЧАСТИ, ОТНОСЯЩЕЙСЯ К БЮДЖЕТУ СЕЛЬСКОГО ПОСЕЛЕНИЯ БАДРАКОВСКИЙ СЕЛЬСОВЕТ МУНИЦИПАЛЬНОГО РАЙОНА БУРАЕВСКИЙ РАЙОН РЕСПУБЛИКИ БАШКОРТОСТАН</w:t>
      </w: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сельского поселения).</w:t>
      </w:r>
      <w:proofErr w:type="gramEnd"/>
    </w:p>
    <w:p w:rsidR="000B681F" w:rsidRPr="003C6863" w:rsidRDefault="000B681F" w:rsidP="000B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. Установление, детализация и определение порядка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3C6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, утверждаются отдельным распоряжением Главы администрации </w:t>
      </w:r>
      <w:r w:rsidRPr="003C6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proofErr w:type="spell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0B681F" w:rsidRPr="003C6863" w:rsidRDefault="000B681F" w:rsidP="000B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3C6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proofErr w:type="spell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proofErr w:type="gramEnd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</w:t>
      </w:r>
    </w:p>
    <w:p w:rsidR="000B681F" w:rsidRPr="003C6863" w:rsidRDefault="000B681F" w:rsidP="000B681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B681F" w:rsidRPr="003C6863" w:rsidRDefault="000B681F" w:rsidP="000B681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 расходов бюджета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муниципальным  программам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</w:t>
      </w:r>
      <w:proofErr w:type="spell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(или) к расходным обязательствам, подлежащим исполнению.</w:t>
      </w:r>
      <w:bookmarkStart w:id="2" w:name="sub_42102"/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2"/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кода целевой статьи расходов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2104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программного (непрограммного) направления расходов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ассигнований по муниципальным программам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3"/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3C6863">
        <w:rPr>
          <w:rFonts w:ascii="Times New Roman" w:hAnsi="Times New Roman" w:cs="Times New Roman"/>
          <w:sz w:val="24"/>
          <w:szCs w:val="24"/>
        </w:rPr>
        <w:t xml:space="preserve">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0B681F" w:rsidRPr="003C6863" w:rsidRDefault="000B681F" w:rsidP="000B6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0B681F" w:rsidRPr="003C6863" w:rsidTr="000B681F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0B681F" w:rsidRPr="003C6863" w:rsidTr="000B681F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pStyle w:val="af"/>
              <w:rPr>
                <w:sz w:val="24"/>
                <w:szCs w:val="24"/>
              </w:rPr>
            </w:pPr>
            <w:r w:rsidRPr="003C6863">
              <w:rPr>
                <w:sz w:val="24"/>
                <w:szCs w:val="24"/>
              </w:rPr>
              <w:t xml:space="preserve">Направление </w:t>
            </w:r>
            <w:r w:rsidRPr="003C6863">
              <w:rPr>
                <w:sz w:val="24"/>
                <w:szCs w:val="24"/>
              </w:rPr>
              <w:br/>
              <w:t>расходов</w:t>
            </w:r>
          </w:p>
        </w:tc>
      </w:tr>
      <w:tr w:rsidR="000B681F" w:rsidRPr="003C6863" w:rsidTr="000B681F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pStyle w:val="af"/>
              <w:rPr>
                <w:sz w:val="24"/>
                <w:szCs w:val="24"/>
              </w:rPr>
            </w:pPr>
            <w:r w:rsidRPr="003C6863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</w:t>
            </w:r>
            <w:proofErr w:type="gramEnd"/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pStyle w:val="af"/>
              <w:rPr>
                <w:sz w:val="24"/>
                <w:szCs w:val="24"/>
              </w:rPr>
            </w:pPr>
            <w:r w:rsidRPr="003C6863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81F" w:rsidRPr="003C6863" w:rsidTr="000B681F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3423879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статьям бюджета </w:t>
      </w:r>
      <w:r w:rsidRPr="003C68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4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Отражение расходов бюджета 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Calibri" w:hAnsi="Times New Roman" w:cs="Times New Roman"/>
          <w:sz w:val="24"/>
          <w:szCs w:val="24"/>
        </w:rPr>
        <w:t>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</w:t>
      </w:r>
      <w:proofErr w:type="gramEnd"/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3C6863">
        <w:rPr>
          <w:rFonts w:ascii="Times New Roman" w:eastAsia="Calibri" w:hAnsi="Times New Roman" w:cs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eastAsia="Calibri" w:hAnsi="Times New Roman" w:cs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3C6863">
        <w:rPr>
          <w:rFonts w:ascii="Times New Roman" w:hAnsi="Times New Roman" w:cs="Times New Roman"/>
          <w:sz w:val="24"/>
          <w:szCs w:val="24"/>
        </w:rPr>
        <w:t xml:space="preserve">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устанавливаются </w:t>
      </w:r>
      <w:hyperlink r:id="rId10" w:history="1">
        <w:r w:rsidRPr="003C6863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 Министерства финансов Российской Федерации от 06.06.2019 №85н </w:t>
      </w:r>
      <w:r w:rsidRPr="003C6863">
        <w:rPr>
          <w:rFonts w:ascii="Times New Roman" w:hAnsi="Times New Roman" w:cs="Times New Roman"/>
          <w:sz w:val="24"/>
          <w:szCs w:val="24"/>
        </w:rPr>
        <w:t xml:space="preserve"> (ред. от 17.09.2019) «О Порядке формирования и применения кодов бюджетной классификации Российской Федерации, их структуре и принципах назначения» (далее – приказом Минфина России от 06.06.2019 г. № 85н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).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Обособление и детализация </w:t>
      </w:r>
      <w:proofErr w:type="gramStart"/>
      <w:r w:rsidRPr="003C6863">
        <w:rPr>
          <w:rFonts w:ascii="Times New Roman" w:eastAsia="Calibri" w:hAnsi="Times New Roman" w:cs="Times New Roman"/>
          <w:sz w:val="24"/>
          <w:szCs w:val="24"/>
        </w:rPr>
        <w:t>кодов направлений расходов бюджета</w:t>
      </w:r>
      <w:r w:rsidRPr="003C6863">
        <w:rPr>
          <w:rFonts w:ascii="Times New Roman" w:hAnsi="Times New Roman" w:cs="Times New Roman"/>
          <w:sz w:val="24"/>
          <w:szCs w:val="24"/>
        </w:rPr>
        <w:t xml:space="preserve">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</w:t>
      </w:r>
      <w:r w:rsidRPr="003C68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федерального бюджета, устанавливаются настоящими Указаниями в порядке, определяемом </w:t>
      </w:r>
      <w:r w:rsidRPr="003C6863">
        <w:rPr>
          <w:rFonts w:ascii="Times New Roman" w:hAnsi="Times New Roman" w:cs="Times New Roman"/>
          <w:sz w:val="24"/>
          <w:szCs w:val="24"/>
        </w:rPr>
        <w:t>приказом Минфина России от 06.06.2019 г. № 85н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hyperlink w:anchor="Par3608" w:history="1">
        <w:r w:rsidRPr="003C6863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 главных распорядителей средств бюджета 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 установлен </w:t>
      </w:r>
      <w:r w:rsidRPr="003C6863">
        <w:rPr>
          <w:rFonts w:ascii="Times New Roman" w:eastAsia="Calibri" w:hAnsi="Times New Roman" w:cs="Times New Roman"/>
          <w:b/>
          <w:sz w:val="24"/>
          <w:szCs w:val="24"/>
        </w:rPr>
        <w:t xml:space="preserve">в приложении № 1 </w:t>
      </w:r>
      <w:r w:rsidRPr="003C6863">
        <w:rPr>
          <w:rFonts w:ascii="Times New Roman" w:eastAsia="Calibri" w:hAnsi="Times New Roman" w:cs="Times New Roman"/>
          <w:sz w:val="24"/>
          <w:szCs w:val="24"/>
        </w:rPr>
        <w:t>к настоящему Порядку.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установлен в </w:t>
      </w:r>
      <w:r w:rsidRPr="003C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2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3C6863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бюджета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устанавливается в </w:t>
      </w:r>
      <w:r w:rsidRPr="003C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3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3C6863">
        <w:rPr>
          <w:rFonts w:ascii="Times New Roman" w:eastAsia="Calibri" w:hAnsi="Times New Roman" w:cs="Times New Roman"/>
          <w:b/>
          <w:sz w:val="24"/>
          <w:szCs w:val="24"/>
        </w:rPr>
        <w:t xml:space="preserve">2. Перечень и правила отнесения расходов бюджета </w:t>
      </w:r>
      <w:r w:rsidRPr="003C686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3C6863">
        <w:rPr>
          <w:rFonts w:ascii="Times New Roman" w:hAnsi="Times New Roman" w:cs="Times New Roman"/>
          <w:b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r w:rsidRPr="003C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86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b/>
          <w:sz w:val="24"/>
          <w:szCs w:val="24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  на соответствующие направления расходов.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Направления расходов, увязываемые с программными (непрограммными) статьями целевых статей расходов бюджета 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обеспечение выполнения функций главы администрации.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 xml:space="preserve">поселения на обеспечение выполнения функций Администрации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- 03380 Мероприятия в области строительства, архитектуры и градостроительства.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поселения, связанные с мероприятиями в области строительства, архитектуры и градостроительства.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-03560 Мероприятия в области коммунального хозяйства.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по передаче полномочий по мероприятиям в области коммунального хозяйства.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в сфере жилищно-коммунального хозяйства.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 xml:space="preserve">поселения за счет резервного фонда Администрации муниципального района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по развитию инфраструктуры объектов противопожарной службы.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 xml:space="preserve">поселения, осуществляемые за счет средств федерального бюджета на осуществление первичного </w:t>
      </w:r>
      <w:r w:rsidRPr="003C6863">
        <w:rPr>
          <w:rFonts w:ascii="Times New Roman" w:hAnsi="Times New Roman" w:cs="Times New Roman"/>
          <w:sz w:val="24"/>
          <w:szCs w:val="24"/>
        </w:rPr>
        <w:lastRenderedPageBreak/>
        <w:t>воинского учета на территориях, где отсутствуют военные комиссариаты.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-55550 Реализация программ формирования современной городской среды.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по национальному проекту «Современная городская среда».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- 61320 Мероприятия в области сельскохозяйственного производства. 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мероприятия в области сельскохозяйственного производства.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поселения, по бюджетным инвестициям в объекты капитального строительства собственности муниципальных образований.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S2010 </w:t>
      </w:r>
      <w:proofErr w:type="spellStart"/>
      <w:proofErr w:type="gramStart"/>
      <w:r w:rsidRPr="003C686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</w:t>
      </w:r>
      <w:r w:rsidRPr="003C68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63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муниципального района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комплексному обустройству дворовых территорий  «Башкирские дворики».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0B681F" w:rsidRPr="003C6863" w:rsidRDefault="000B681F" w:rsidP="000B681F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14 Муниципальная программа "Осуществление первичного воинского учета"</w:t>
      </w: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14 1 0000 Подпрограмма «Осуществление первичного воинского учета на территориях, где отсутствуют военные комиссариаты, за счет средств федерального бюджета».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числе:</w:t>
      </w: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отсутствуют военные комиссариаты.</w:t>
      </w: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15 1 0000 Подпрограмма «Обеспечение противопожарной безопасности».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C6863">
        <w:rPr>
          <w:rFonts w:ascii="Times New Roman" w:hAnsi="Times New Roman" w:cs="Times New Roman"/>
          <w:sz w:val="24"/>
          <w:szCs w:val="24"/>
        </w:rPr>
        <w:t xml:space="preserve">24300 Социальная поддержка отдельных категорий граждан по обеспечению автономными пожарными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>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16 Муниципальная программа "Развитие автомобильных дорог"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16 1 0000 Подпрограмма «Развитие автомобильных дорог».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lastRenderedPageBreak/>
        <w:t>- 74040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17 Муниципальная программа "Формирование комфортной городской среды"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17 1 0000 Подпрограмма «Формирование комфортной городской среды».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- 55550 Обеспечение закупки авиационных работ в целях оказания медицинской помощи.</w:t>
      </w: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17 2 0000 Подпрограмма «Комплексное благоустройство дворовых территории».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</w:t>
      </w:r>
      <w:r w:rsidRPr="003C68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63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17 3 0000 Подпрограмма «Улучшение систем наружного освещения населенных пунктов».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</w:t>
      </w:r>
      <w:r w:rsidRPr="003C68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63">
        <w:rPr>
          <w:rFonts w:ascii="Times New Roman" w:hAnsi="Times New Roman" w:cs="Times New Roman"/>
          <w:sz w:val="24"/>
          <w:szCs w:val="24"/>
        </w:rPr>
        <w:t>2310 Мероприятия по улучшению систем наружного освещения населенных пунктов Республики Башкортостан.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17 4 0000 Подпрограмма «Благоустройство».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</w:t>
      </w:r>
      <w:r w:rsidRPr="003C68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63"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proofErr w:type="gramStart"/>
      <w:r w:rsidRPr="003C686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17 5 0000 Подпрограмма «Поддержка коммунального хозяйства».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- 03560 Мероприятия в области коммунального хозяйства. 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681F" w:rsidRPr="003C6863" w:rsidRDefault="000B681F" w:rsidP="000B681F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3C6863">
        <w:rPr>
          <w:rFonts w:ascii="Times New Roman" w:hAnsi="Times New Roman" w:cs="Times New Roman"/>
          <w:sz w:val="24"/>
          <w:szCs w:val="24"/>
        </w:rPr>
        <w:tab/>
      </w:r>
    </w:p>
    <w:p w:rsidR="000B681F" w:rsidRPr="003C6863" w:rsidRDefault="000B681F" w:rsidP="000B681F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 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  <w:r w:rsidRPr="003C6863">
        <w:rPr>
          <w:rFonts w:ascii="Times New Roman" w:hAnsi="Times New Roman" w:cs="Times New Roman"/>
          <w:b/>
          <w:sz w:val="24"/>
          <w:szCs w:val="24"/>
        </w:rPr>
        <w:tab/>
      </w:r>
      <w:r w:rsidRPr="003C6863">
        <w:rPr>
          <w:rFonts w:ascii="Times New Roman" w:hAnsi="Times New Roman" w:cs="Times New Roman"/>
          <w:b/>
          <w:sz w:val="24"/>
          <w:szCs w:val="24"/>
        </w:rPr>
        <w:tab/>
      </w:r>
      <w:r w:rsidRPr="003C6863">
        <w:rPr>
          <w:rFonts w:ascii="Times New Roman" w:hAnsi="Times New Roman" w:cs="Times New Roman"/>
          <w:b/>
          <w:sz w:val="24"/>
          <w:szCs w:val="24"/>
        </w:rPr>
        <w:tab/>
      </w:r>
    </w:p>
    <w:p w:rsidR="000B681F" w:rsidRPr="003C6863" w:rsidRDefault="000B681F" w:rsidP="000B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0B681F" w:rsidRPr="003C6863" w:rsidRDefault="000B681F" w:rsidP="000B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- 02030  Глава муниципального образования;</w:t>
      </w:r>
    </w:p>
    <w:p w:rsidR="000B681F" w:rsidRPr="003C6863" w:rsidRDefault="000B681F" w:rsidP="000B681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-03380 Мероприятия в области строительства, архитектуры и градостроительства;</w:t>
      </w:r>
    </w:p>
    <w:p w:rsidR="000B681F" w:rsidRPr="003C6863" w:rsidRDefault="000B681F" w:rsidP="000B681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0B681F" w:rsidRPr="003C6863" w:rsidRDefault="000B681F" w:rsidP="000B681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-09040 Содержание и обслуживание муниципальной казны;</w:t>
      </w:r>
    </w:p>
    <w:p w:rsidR="000B681F" w:rsidRPr="003C6863" w:rsidRDefault="000B681F" w:rsidP="000B681F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4106"/>
      <w:bookmarkEnd w:id="5"/>
      <w:r w:rsidRPr="003C68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дефицита бюджета </w:t>
      </w:r>
      <w:r w:rsidRPr="003C6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кода вида источников финансирования дефицита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3C6863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приложении №</w:t>
      </w:r>
      <w:r w:rsidRPr="003C6863">
        <w:rPr>
          <w:rFonts w:ascii="Times New Roman" w:eastAsia="Calibri" w:hAnsi="Times New Roman" w:cs="Times New Roman"/>
          <w:b/>
          <w:spacing w:val="-6"/>
          <w:sz w:val="24"/>
          <w:szCs w:val="24"/>
          <w:lang w:val="en-US" w:eastAsia="ru-RU"/>
        </w:rPr>
        <w:t> </w:t>
      </w:r>
      <w:r w:rsidRPr="003C6863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 xml:space="preserve">3 </w:t>
      </w:r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 настоящему Порядку.</w:t>
      </w:r>
    </w:p>
    <w:p w:rsidR="000B681F" w:rsidRPr="003C6863" w:rsidRDefault="000B681F" w:rsidP="000B6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3C6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район Республике  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3C68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№ 5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B681F" w:rsidRPr="003C6863" w:rsidRDefault="000B681F" w:rsidP="000B68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4.2. П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</w:p>
    <w:p w:rsidR="000B681F" w:rsidRPr="003C6863" w:rsidRDefault="000B681F" w:rsidP="000B681F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211 </w:t>
      </w:r>
      <w:r w:rsidRPr="003C6863">
        <w:rPr>
          <w:rFonts w:ascii="Times New Roman" w:hAnsi="Times New Roman" w:cs="Times New Roman"/>
          <w:sz w:val="24"/>
          <w:szCs w:val="24"/>
        </w:rPr>
        <w:t>" Заработная плата"</w:t>
      </w:r>
    </w:p>
    <w:p w:rsidR="000B681F" w:rsidRPr="003C6863" w:rsidRDefault="000B681F" w:rsidP="000B681F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213 </w:t>
      </w:r>
      <w:r w:rsidRPr="003C6863">
        <w:rPr>
          <w:rFonts w:ascii="Times New Roman" w:hAnsi="Times New Roman" w:cs="Times New Roman"/>
          <w:sz w:val="24"/>
          <w:szCs w:val="24"/>
        </w:rPr>
        <w:t>" Начисления на выплаты по оплате труда"</w:t>
      </w: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221 </w:t>
      </w:r>
      <w:r w:rsidRPr="003C6863">
        <w:rPr>
          <w:rFonts w:ascii="Times New Roman" w:hAnsi="Times New Roman" w:cs="Times New Roman"/>
          <w:sz w:val="24"/>
          <w:szCs w:val="24"/>
        </w:rPr>
        <w:t>"Услуги связи"</w:t>
      </w:r>
    </w:p>
    <w:p w:rsidR="000B681F" w:rsidRPr="003C6863" w:rsidRDefault="000B681F" w:rsidP="000B68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почтовыми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 xml:space="preserve">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0B681F" w:rsidRPr="003C6863" w:rsidRDefault="000B681F" w:rsidP="000B681F">
      <w:pPr>
        <w:pStyle w:val="copyright-info"/>
        <w:shd w:val="clear" w:color="auto" w:fill="FFFFFF"/>
        <w:spacing w:before="0" w:beforeAutospacing="0" w:after="0" w:afterAutospacing="0"/>
      </w:pPr>
      <w:r w:rsidRPr="003C6863">
        <w:t>Подстатья 223 "Коммунальные услуги" детализирована элементами: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223.4 "Оплата услуг холодного водоснабжения";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223.5 "Оплата услуг предоставления газа";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223.6 "Оплата услуг предоставления электроэнергии";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223.4 "Оплата услуг холодного водоснабжения", 223.5 "Оплата услуг предоставления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газа", 223.6 "Оплата услуг предоставления электроэнергии"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lastRenderedPageBreak/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4" w:history="1">
        <w:r w:rsidRPr="003C6863">
          <w:rPr>
            <w:rFonts w:ascii="Times New Roman" w:hAnsi="Times New Roman" w:cs="Times New Roman"/>
            <w:sz w:val="24"/>
            <w:szCs w:val="24"/>
          </w:rPr>
          <w:t>225.1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 "Содержание нефинансовых активов в чистоте";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8" w:history="1">
        <w:r w:rsidRPr="003C6863">
          <w:rPr>
            <w:rFonts w:ascii="Times New Roman" w:hAnsi="Times New Roman" w:cs="Times New Roman"/>
            <w:sz w:val="24"/>
            <w:szCs w:val="24"/>
          </w:rPr>
          <w:t>225.2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 "Текущий ремонт (ремонт)";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5" w:history="1">
        <w:r w:rsidRPr="003C6863">
          <w:rPr>
            <w:rFonts w:ascii="Times New Roman" w:hAnsi="Times New Roman" w:cs="Times New Roman"/>
            <w:sz w:val="24"/>
            <w:szCs w:val="24"/>
          </w:rPr>
          <w:t>225.6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 "Другие расходы по содержанию имущества".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 w:rsidRPr="003C6863">
        <w:rPr>
          <w:rFonts w:ascii="Times New Roman" w:hAnsi="Times New Roman" w:cs="Times New Roman"/>
          <w:sz w:val="24"/>
          <w:szCs w:val="24"/>
        </w:rPr>
        <w:t>225.1 "Содержание нефинансовых активов в чистоте"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8"/>
      <w:bookmarkEnd w:id="7"/>
      <w:r w:rsidRPr="003C6863">
        <w:rPr>
          <w:rFonts w:ascii="Times New Roman" w:hAnsi="Times New Roman" w:cs="Times New Roman"/>
          <w:sz w:val="24"/>
          <w:szCs w:val="24"/>
        </w:rPr>
        <w:t>225.2 "Текущий ремонт (ремонт)"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по текущему ремонту.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3C6863">
        <w:rPr>
          <w:rFonts w:ascii="Times New Roman" w:hAnsi="Times New Roman" w:cs="Times New Roman"/>
          <w:sz w:val="24"/>
          <w:szCs w:val="24"/>
        </w:rPr>
        <w:t>225.6 "Другие расходы по содержанию имущества"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замазку, оклейку окон;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перепадомеров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>, измерительных медицинских аппаратов, спидометров;</w:t>
      </w:r>
      <w:proofErr w:type="gramEnd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энергетическое обследование;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заправку картриджей;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</w:t>
      </w:r>
      <w:r w:rsidRPr="003C6863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поставки коммунальных услуг),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 xml:space="preserve"> на оплату которых отражаются по подстатье 223 "Коммунальные услуги";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Подстатья 226 "Прочие работы, услуги" детализирована элементами: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7" w:history="1">
        <w:r w:rsidRPr="003C6863">
          <w:rPr>
            <w:rFonts w:ascii="Times New Roman" w:hAnsi="Times New Roman" w:cs="Times New Roman"/>
            <w:sz w:val="24"/>
            <w:szCs w:val="24"/>
          </w:rPr>
          <w:t>226.2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8" w:history="1">
        <w:r w:rsidRPr="003C6863">
          <w:rPr>
            <w:rFonts w:ascii="Times New Roman" w:hAnsi="Times New Roman" w:cs="Times New Roman"/>
            <w:sz w:val="24"/>
            <w:szCs w:val="24"/>
          </w:rPr>
          <w:t>226.3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 "Проектные и изыскательские работы";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0" w:history="1">
        <w:r w:rsidRPr="003C6863">
          <w:rPr>
            <w:rFonts w:ascii="Times New Roman" w:hAnsi="Times New Roman" w:cs="Times New Roman"/>
            <w:sz w:val="24"/>
            <w:szCs w:val="24"/>
          </w:rPr>
          <w:t>226.7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 "Услуги в области информационных технологий";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50" w:history="1">
        <w:r w:rsidRPr="003C6863">
          <w:rPr>
            <w:rFonts w:ascii="Times New Roman" w:hAnsi="Times New Roman" w:cs="Times New Roman"/>
            <w:sz w:val="24"/>
            <w:szCs w:val="24"/>
          </w:rPr>
          <w:t>226.10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 "Иные работы и услуги".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2"/>
      <w:bookmarkEnd w:id="11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07"/>
      <w:bookmarkEnd w:id="12"/>
      <w:r w:rsidRPr="003C6863">
        <w:rPr>
          <w:rFonts w:ascii="Times New Roman" w:hAnsi="Times New Roman" w:cs="Times New Roman"/>
          <w:sz w:val="24"/>
          <w:szCs w:val="24"/>
        </w:rPr>
        <w:t xml:space="preserve">226.2 "Услуги по разработке схем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планирования, градостроительных и технических регламентов,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градостроительному зонированию, планировке территорий"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межевание границ земельных участков;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18"/>
      <w:bookmarkEnd w:id="13"/>
      <w:r w:rsidRPr="003C6863">
        <w:rPr>
          <w:rFonts w:ascii="Times New Roman" w:hAnsi="Times New Roman" w:cs="Times New Roman"/>
          <w:sz w:val="24"/>
          <w:szCs w:val="24"/>
        </w:rPr>
        <w:t>226.3 "Проектные и изыскательские работы"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3C6863">
        <w:rPr>
          <w:rFonts w:ascii="Times New Roman" w:hAnsi="Times New Roman" w:cs="Times New Roman"/>
          <w:sz w:val="24"/>
          <w:szCs w:val="24"/>
        </w:rPr>
        <w:t>226.7 "Услуги в области информационных технологий"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>-секретных мероприятий;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3C6863">
        <w:rPr>
          <w:rFonts w:ascii="Times New Roman" w:hAnsi="Times New Roman" w:cs="Times New Roman"/>
          <w:sz w:val="24"/>
          <w:szCs w:val="24"/>
        </w:rPr>
        <w:t>226.10 "Иные работы и услуги"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lastRenderedPageBreak/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предоставлению выписок из государственных реестров;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инкассаторские услуги;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курьерской доставке;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>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работы по распиловке, колке и укладке дров;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и работы по утилизации, захоронению отходов;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lastRenderedPageBreak/>
        <w:t>услуги по обучению на курсах повышения квалификации, подготовки и переподготовки специалистов;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услуги, оказываемые в рамках договора комиссии;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плату за использование радиочастотного спектра;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иных медицинских услуг;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3C6863">
          <w:rPr>
            <w:rFonts w:ascii="Times New Roman" w:hAnsi="Times New Roman" w:cs="Times New Roman"/>
            <w:sz w:val="24"/>
            <w:szCs w:val="24"/>
          </w:rPr>
          <w:t>226.1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6" w:history="1">
        <w:r w:rsidRPr="003C6863">
          <w:rPr>
            <w:rFonts w:ascii="Times New Roman" w:hAnsi="Times New Roman" w:cs="Times New Roman"/>
            <w:sz w:val="24"/>
            <w:szCs w:val="24"/>
          </w:rPr>
          <w:t>226.5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3C6863">
          <w:rPr>
            <w:rFonts w:ascii="Times New Roman" w:hAnsi="Times New Roman" w:cs="Times New Roman"/>
            <w:sz w:val="24"/>
            <w:szCs w:val="24"/>
          </w:rPr>
          <w:t>226.7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2" w:history="1">
        <w:r w:rsidRPr="003C6863">
          <w:rPr>
            <w:rFonts w:ascii="Times New Roman" w:hAnsi="Times New Roman" w:cs="Times New Roman"/>
            <w:sz w:val="24"/>
            <w:szCs w:val="24"/>
          </w:rPr>
          <w:t>226.9</w:t>
        </w:r>
      </w:hyperlink>
      <w:r w:rsidRPr="003C6863">
        <w:rPr>
          <w:rFonts w:ascii="Times New Roman" w:hAnsi="Times New Roman" w:cs="Times New Roman"/>
          <w:sz w:val="24"/>
          <w:szCs w:val="24"/>
        </w:rPr>
        <w:t>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Также на данный элемент относятся расходы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 найму жилых помещений;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компенсация за содержание служебных собак по месту жительства;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компенсация стоимости вещевого имущества;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hAnsi="Times New Roman" w:cs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Статья 227 "Страхование"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Статья 228 " Услуги, работы для целей капитальных вложений"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lastRenderedPageBreak/>
        <w:t>Статья 240 "Безвозмездные перечисления текущего характера организациям" детализирована подстатьями: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0B681F" w:rsidRPr="003C6863" w:rsidRDefault="000B681F" w:rsidP="000B6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по иным </w:t>
      </w:r>
      <w:hyperlink r:id="rId11" w:anchor="/document/99/555944502/ZAP2IBM3KG/" w:history="1">
        <w:r w:rsidRPr="003C686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нефинансовым организациям</w:t>
        </w:r>
      </w:hyperlink>
      <w:r w:rsidRPr="003C6863">
        <w:rPr>
          <w:rFonts w:ascii="Times New Roman" w:hAnsi="Times New Roman" w:cs="Times New Roman"/>
          <w:sz w:val="24"/>
          <w:szCs w:val="24"/>
        </w:rPr>
        <w:t>, кроме нефинансовых организаций госсектора.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Статья 290 "Прочие расходы" детализирована подстатьями: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291 "Налоги, пошлины и сборы"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На данный элемент относятся расходы по НДС и налог на прибыль казенных учреждений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Другие налоги, сборы, пошлины и разного рода платежи в бюджеты всех уровней: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– налог на имущество;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– земельный налог, в том числе в период строительства объекта;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– транспортный налог;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– плата за загрязнение окружающей среды;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– госпошлина и сборы в случаях, которые установлены законом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  <w:jc w:val="both"/>
      </w:pPr>
      <w:r w:rsidRPr="003C6863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297 "Иные выплаты текущего характера организациям"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343.2 "Увеличение стоимости прочих горюче-смазочных материалов".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0B681F" w:rsidRPr="003C6863" w:rsidRDefault="000B681F" w:rsidP="000B681F">
      <w:pPr>
        <w:rPr>
          <w:rFonts w:ascii="Times New Roman" w:hAnsi="Times New Roman" w:cs="Times New Roman"/>
          <w:sz w:val="24"/>
          <w:szCs w:val="24"/>
        </w:rPr>
        <w:sectPr w:rsidR="000B681F" w:rsidRPr="003C6863" w:rsidSect="000B681F"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>к постановлению об установлении, детализации и определении порядка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3C6863">
        <w:rPr>
          <w:rFonts w:ascii="Times New Roman" w:hAnsi="Times New Roman" w:cs="Times New Roman"/>
          <w:sz w:val="20"/>
        </w:rPr>
        <w:t>в</w:t>
      </w:r>
      <w:proofErr w:type="gramEnd"/>
      <w:r w:rsidRPr="003C6863">
        <w:rPr>
          <w:rFonts w:ascii="Times New Roman" w:hAnsi="Times New Roman" w:cs="Times New Roman"/>
          <w:sz w:val="20"/>
        </w:rPr>
        <w:t xml:space="preserve"> 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proofErr w:type="spellStart"/>
      <w:r w:rsidR="003C6863" w:rsidRPr="003C6863">
        <w:rPr>
          <w:rFonts w:ascii="Times New Roman" w:hAnsi="Times New Roman" w:cs="Times New Roman"/>
          <w:szCs w:val="24"/>
        </w:rPr>
        <w:t>Бадраковский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0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 район Республики Башкортостан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сельского поселения </w:t>
      </w:r>
      <w:proofErr w:type="spellStart"/>
      <w:r w:rsidR="003C6863"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3C6863" w:rsidRPr="003C68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сельсовет 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4"/>
          <w:szCs w:val="24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район Республики Башкортостан</w:t>
      </w: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63"/>
        <w:gridCol w:w="7477"/>
      </w:tblGrid>
      <w:tr w:rsidR="003C6863" w:rsidRPr="003C6863" w:rsidTr="000B681F">
        <w:tc>
          <w:tcPr>
            <w:tcW w:w="2163" w:type="dxa"/>
          </w:tcPr>
          <w:p w:rsidR="000B681F" w:rsidRPr="003C6863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0B681F" w:rsidRPr="003C6863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="003C6863" w:rsidRPr="003C6863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B681F" w:rsidRPr="003C6863" w:rsidTr="000B681F">
        <w:tc>
          <w:tcPr>
            <w:tcW w:w="2163" w:type="dxa"/>
          </w:tcPr>
          <w:p w:rsidR="000B681F" w:rsidRPr="003C6863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0B681F" w:rsidRPr="003C6863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="003C6863" w:rsidRPr="003C6863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>к постановлению  об установлении, детализации и определении порядка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3C6863">
        <w:rPr>
          <w:rFonts w:ascii="Times New Roman" w:hAnsi="Times New Roman" w:cs="Times New Roman"/>
          <w:sz w:val="20"/>
        </w:rPr>
        <w:t>в</w:t>
      </w:r>
      <w:proofErr w:type="gramEnd"/>
      <w:r w:rsidRPr="003C6863">
        <w:rPr>
          <w:rFonts w:ascii="Times New Roman" w:hAnsi="Times New Roman" w:cs="Times New Roman"/>
          <w:sz w:val="20"/>
        </w:rPr>
        <w:t xml:space="preserve"> 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proofErr w:type="spellStart"/>
      <w:r w:rsidR="003C6863" w:rsidRPr="003C6863">
        <w:rPr>
          <w:rFonts w:ascii="Times New Roman" w:hAnsi="Times New Roman" w:cs="Times New Roman"/>
          <w:szCs w:val="24"/>
        </w:rPr>
        <w:t>Бадраковский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0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 район Республики Башкортостан</w:t>
      </w:r>
    </w:p>
    <w:p w:rsidR="000B681F" w:rsidRPr="003C6863" w:rsidRDefault="000B681F" w:rsidP="000B681F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Перечень целевых статей расходов бюджета сельского поселения </w:t>
      </w:r>
      <w:r w:rsidR="003C6863"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Бадраковский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559"/>
      </w:tblGrid>
      <w:tr w:rsidR="000B681F" w:rsidRPr="003C6863" w:rsidTr="000B681F">
        <w:trPr>
          <w:cantSplit/>
          <w:trHeight w:val="796"/>
        </w:trPr>
        <w:tc>
          <w:tcPr>
            <w:tcW w:w="2002" w:type="dxa"/>
            <w:shd w:val="clear" w:color="auto" w:fill="auto"/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0B681F" w:rsidRPr="003C6863" w:rsidRDefault="000B681F" w:rsidP="000B681F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565"/>
      </w:tblGrid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образования муниципального района </w:t>
            </w:r>
            <w:proofErr w:type="spellStart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3C6863">
              <w:rPr>
                <w:sz w:val="24"/>
                <w:szCs w:val="24"/>
              </w:rPr>
              <w:t xml:space="preserve"> </w:t>
            </w: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дошкольного образования»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общего образования»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казенного учреждения в сфере образования»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01 1 E1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“Обновление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«Благополучное детство»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дополнительного образования»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«Отдых и оздоровление детей»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01 2 05 00000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КДН»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культурно-досуговой деятельности и самодеятельного народного творчества»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«Художественно-эстетическое воспитание и дополнительное образование детей»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 в муниципальном районе </w:t>
            </w:r>
            <w:proofErr w:type="spellStart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молодежной политики»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03 1 01 00000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профильных лагерей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первичного воинского учета"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автомобильных дорог»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«Развитие автомобильных дорог»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«Формирование комфортной городской среды»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17 1 </w:t>
            </w: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«Комплексное благоустройство дворовых территории»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«Комплексное благоустройство дворовых территории»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«Улучшение систем наружного освещения населенных пунктов»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«Благоустройство»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«благоустройство»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17 5 00 00000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коммунального хозяйства»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17 5 01 00000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«Поддержка коммунального хозяйства»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Напрограммные</w:t>
            </w:r>
            <w:proofErr w:type="spellEnd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</w:tr>
    </w:tbl>
    <w:p w:rsidR="000B681F" w:rsidRPr="003C6863" w:rsidRDefault="000B681F" w:rsidP="000B681F">
      <w:pPr>
        <w:rPr>
          <w:rFonts w:ascii="Times New Roman" w:hAnsi="Times New Roman" w:cs="Times New Roman"/>
          <w:sz w:val="24"/>
          <w:szCs w:val="24"/>
        </w:rPr>
        <w:sectPr w:rsidR="000B681F" w:rsidRPr="003C6863" w:rsidSect="000B681F">
          <w:pgSz w:w="11905" w:h="16838"/>
          <w:pgMar w:top="1134" w:right="706" w:bottom="1134" w:left="1560" w:header="0" w:footer="0" w:gutter="0"/>
          <w:cols w:space="720"/>
        </w:sect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3C6863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3C6863">
        <w:rPr>
          <w:rFonts w:ascii="Times New Roman" w:hAnsi="Times New Roman" w:cs="Times New Roman"/>
          <w:sz w:val="20"/>
          <w:szCs w:val="20"/>
        </w:rPr>
        <w:t>к постановлению об установлении, детализации и определении порядка применения бюджетной классификации Российской Федерации в  части, относящейся к бюджету</w:t>
      </w:r>
      <w:r w:rsidRPr="003C6863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сельского поселения </w:t>
      </w:r>
      <w:proofErr w:type="spellStart"/>
      <w:r w:rsidR="003C6863" w:rsidRPr="003C6863">
        <w:rPr>
          <w:rFonts w:ascii="Times New Roman" w:hAnsi="Times New Roman" w:cs="Times New Roman"/>
          <w:szCs w:val="24"/>
        </w:rPr>
        <w:t>Бадраковский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сельсовет</w:t>
      </w:r>
      <w:r w:rsidRPr="003C6863">
        <w:rPr>
          <w:rFonts w:ascii="Times New Roman" w:hAnsi="Times New Roman" w:cs="Times New Roman"/>
          <w:sz w:val="20"/>
          <w:szCs w:val="20"/>
        </w:rPr>
        <w:t xml:space="preserve"> муниципального района  </w:t>
      </w:r>
      <w:proofErr w:type="spellStart"/>
      <w:r w:rsidRPr="003C6863">
        <w:rPr>
          <w:rFonts w:ascii="Times New Roman" w:hAnsi="Times New Roman" w:cs="Times New Roman"/>
          <w:sz w:val="20"/>
          <w:szCs w:val="20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сельского поселения </w:t>
      </w:r>
      <w:proofErr w:type="spellStart"/>
      <w:r w:rsidR="003C6863"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3C686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C686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br/>
        <w:t xml:space="preserve"> </w:t>
      </w: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008"/>
        <w:gridCol w:w="1333"/>
        <w:gridCol w:w="993"/>
        <w:gridCol w:w="1134"/>
        <w:gridCol w:w="9674"/>
      </w:tblGrid>
      <w:tr w:rsidR="000B681F" w:rsidRPr="003C6863" w:rsidTr="000B681F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B681F" w:rsidRPr="003C6863" w:rsidTr="000B681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:Г</w:t>
            </w:r>
            <w:proofErr w:type="gram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одпрограмма</w:t>
            </w:r>
            <w:proofErr w:type="spell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:О</w:t>
            </w:r>
            <w:proofErr w:type="gram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сновное</w:t>
            </w:r>
            <w:proofErr w:type="spell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:Н</w:t>
            </w:r>
            <w:proofErr w:type="gram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аправление</w:t>
            </w:r>
            <w:proofErr w:type="spell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81F" w:rsidRPr="003C6863" w:rsidTr="000B681F">
        <w:trPr>
          <w:trHeight w:val="4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образования муниципального района </w:t>
            </w:r>
            <w:proofErr w:type="spellStart"/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0B681F" w:rsidRPr="003C6863" w:rsidTr="000B681F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0B681F" w:rsidRPr="003C6863" w:rsidTr="000B681F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3C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качества дошкольного образования»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0B681F" w:rsidRPr="003C6863" w:rsidTr="000B681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автомобильных дорог»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«Развитие автомобильных дорог»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«Формирование комфортной городской среды»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дворовых территории»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«Комплексное благоустройство дворовых территории»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«Улучшение систем наружного освещения населенных пунктов»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«благоустройство»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«Поддержка коммунального хозяйства»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«Поддержка коммунального хозяйства»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03560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0B681F" w:rsidRPr="003C6863" w:rsidTr="000B681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</w:tr>
    </w:tbl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81F" w:rsidRPr="003C6863" w:rsidRDefault="000B681F" w:rsidP="000B681F">
      <w:pPr>
        <w:spacing w:after="0" w:line="240" w:lineRule="auto"/>
        <w:rPr>
          <w:rFonts w:ascii="Times New Roman" w:hAnsi="Times New Roman" w:cs="Times New Roman"/>
        </w:rPr>
        <w:sectPr w:rsidR="000B681F" w:rsidRPr="003C6863" w:rsidSect="000B681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lastRenderedPageBreak/>
        <w:t>Приложение № 4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к постановлению об установлении, детализации и определении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 xml:space="preserve">порядка применения бюджетной классификации 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Российской Федерации в части, относящейся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к бюджету сельского поселения</w:t>
      </w:r>
      <w:r w:rsidR="003C6863" w:rsidRPr="003C6863">
        <w:rPr>
          <w:rFonts w:ascii="Times New Roman" w:hAnsi="Times New Roman" w:cs="Times New Roman"/>
        </w:rPr>
        <w:t xml:space="preserve"> </w:t>
      </w:r>
      <w:proofErr w:type="spellStart"/>
      <w:r w:rsidR="003C6863" w:rsidRPr="003C6863">
        <w:rPr>
          <w:rFonts w:ascii="Times New Roman" w:hAnsi="Times New Roman" w:cs="Times New Roman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</w:rPr>
        <w:t xml:space="preserve"> сельсовет муниципального </w:t>
      </w:r>
      <w:proofErr w:type="spellStart"/>
      <w:r w:rsidRPr="003C6863">
        <w:rPr>
          <w:rFonts w:ascii="Times New Roman" w:hAnsi="Times New Roman" w:cs="Times New Roman"/>
        </w:rPr>
        <w:t>Бураевский</w:t>
      </w:r>
      <w:proofErr w:type="spellEnd"/>
      <w:r w:rsidRPr="003C6863">
        <w:rPr>
          <w:rFonts w:ascii="Times New Roman" w:hAnsi="Times New Roman" w:cs="Times New Roman"/>
        </w:rPr>
        <w:t xml:space="preserve"> район 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Республики Башкортостан</w:t>
      </w:r>
    </w:p>
    <w:p w:rsidR="000B681F" w:rsidRPr="003C6863" w:rsidRDefault="000B681F" w:rsidP="000B681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ПЕРЕЧЕНЬ</w:t>
      </w: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КОДОВ ИСТОЧНИКОВ ФИНАНСИРОВАНИЯ ДЕФИЦИТА БЮДЖЕТА</w:t>
      </w: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096"/>
      </w:tblGrid>
      <w:tr w:rsidR="000B681F" w:rsidRPr="003C6863" w:rsidTr="000B681F">
        <w:trPr>
          <w:trHeight w:val="916"/>
        </w:trPr>
        <w:tc>
          <w:tcPr>
            <w:tcW w:w="3180" w:type="dxa"/>
          </w:tcPr>
          <w:p w:rsidR="000B681F" w:rsidRPr="003C6863" w:rsidRDefault="000B681F" w:rsidP="000B68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0B681F" w:rsidRPr="003C6863" w:rsidRDefault="000B681F" w:rsidP="000B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0B681F" w:rsidRPr="003C6863" w:rsidTr="000B681F">
        <w:trPr>
          <w:trHeight w:val="258"/>
        </w:trPr>
        <w:tc>
          <w:tcPr>
            <w:tcW w:w="3180" w:type="dxa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2</w:t>
            </w:r>
          </w:p>
        </w:tc>
      </w:tr>
      <w:tr w:rsidR="000B681F" w:rsidRPr="003C6863" w:rsidTr="000B681F">
        <w:tc>
          <w:tcPr>
            <w:tcW w:w="3180" w:type="dxa"/>
          </w:tcPr>
          <w:p w:rsidR="000B681F" w:rsidRPr="003C6863" w:rsidRDefault="000B681F" w:rsidP="000B6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791 01 05 02 01 10 0000 001</w:t>
            </w:r>
          </w:p>
        </w:tc>
        <w:tc>
          <w:tcPr>
            <w:tcW w:w="6096" w:type="dxa"/>
          </w:tcPr>
          <w:p w:rsidR="000B681F" w:rsidRPr="003C6863" w:rsidRDefault="000B681F" w:rsidP="000B6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0B681F" w:rsidRPr="003C6863" w:rsidTr="000B681F">
        <w:tc>
          <w:tcPr>
            <w:tcW w:w="3180" w:type="dxa"/>
          </w:tcPr>
          <w:p w:rsidR="000B681F" w:rsidRPr="003C6863" w:rsidRDefault="000B681F" w:rsidP="000B6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791 01 05 02 01 10 0000 002</w:t>
            </w:r>
          </w:p>
        </w:tc>
        <w:tc>
          <w:tcPr>
            <w:tcW w:w="6096" w:type="dxa"/>
          </w:tcPr>
          <w:p w:rsidR="000B681F" w:rsidRPr="003C6863" w:rsidRDefault="000B681F" w:rsidP="000B6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0B681F" w:rsidRPr="003C6863" w:rsidRDefault="000B681F" w:rsidP="000B681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lastRenderedPageBreak/>
        <w:t xml:space="preserve">Приложение N5 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к постановлению об установлении, детализации и определении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 xml:space="preserve">порядка применения бюджетной классификации 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Российской Федерации в части, относящейся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 xml:space="preserve">к бюджету сельского поселения </w:t>
      </w:r>
      <w:proofErr w:type="spellStart"/>
      <w:r w:rsidR="003C6863"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</w:rPr>
        <w:t xml:space="preserve"> сельсовет </w:t>
      </w:r>
      <w:proofErr w:type="spellStart"/>
      <w:r w:rsidRPr="003C6863">
        <w:rPr>
          <w:rFonts w:ascii="Times New Roman" w:hAnsi="Times New Roman" w:cs="Times New Roman"/>
        </w:rPr>
        <w:t>Бураевский</w:t>
      </w:r>
      <w:proofErr w:type="spellEnd"/>
      <w:r w:rsidRPr="003C6863">
        <w:rPr>
          <w:rFonts w:ascii="Times New Roman" w:hAnsi="Times New Roman" w:cs="Times New Roman"/>
        </w:rPr>
        <w:t xml:space="preserve"> муниципального района 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Республики Башкортостан</w:t>
      </w:r>
    </w:p>
    <w:p w:rsidR="000B681F" w:rsidRDefault="000B681F" w:rsidP="000B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1F" w:rsidRPr="00910EED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ПЕРЕЧЕНЬ</w:t>
      </w:r>
    </w:p>
    <w:p w:rsidR="000B681F" w:rsidRPr="00910EED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КОДОВ СТАТЕЙ, ПОДСТАТЕЙ РАСХОДОВ ОПЕРАЦИЙ СЕКТОРА</w:t>
      </w:r>
    </w:p>
    <w:p w:rsidR="000B681F" w:rsidRDefault="000B681F" w:rsidP="000B68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8208"/>
      </w:tblGrid>
      <w:tr w:rsidR="000B681F" w:rsidRPr="00AC3F96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0B681F" w:rsidRPr="00AC3F96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0B681F" w:rsidRPr="00AC3F96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0B681F" w:rsidRPr="00AC3F96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</w:pPr>
            <w:r w:rsidRPr="00D56497">
              <w:lastRenderedPageBreak/>
              <w:t>227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0B681F" w:rsidRPr="00F3409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0B681F" w:rsidRPr="00F3409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0B681F" w:rsidRPr="00BD12FC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0B681F" w:rsidRPr="00BD12FC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0B681F" w:rsidRPr="00BD12FC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0B681F" w:rsidRPr="00BD12FC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0B681F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681F" w:rsidSect="000B681F">
      <w:headerReference w:type="default" r:id="rId12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EB" w:rsidRDefault="005507EB" w:rsidP="00CA5585">
      <w:pPr>
        <w:spacing w:after="0" w:line="240" w:lineRule="auto"/>
      </w:pPr>
      <w:r>
        <w:separator/>
      </w:r>
    </w:p>
  </w:endnote>
  <w:endnote w:type="continuationSeparator" w:id="0">
    <w:p w:rsidR="005507EB" w:rsidRDefault="005507EB" w:rsidP="00CA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EB" w:rsidRDefault="005507EB" w:rsidP="00CA5585">
      <w:pPr>
        <w:spacing w:after="0" w:line="240" w:lineRule="auto"/>
      </w:pPr>
      <w:r>
        <w:separator/>
      </w:r>
    </w:p>
  </w:footnote>
  <w:footnote w:type="continuationSeparator" w:id="0">
    <w:p w:rsidR="005507EB" w:rsidRDefault="005507EB" w:rsidP="00CA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1F" w:rsidRDefault="000B681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B681F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90122"/>
    <w:rsid w:val="00393364"/>
    <w:rsid w:val="00395CF3"/>
    <w:rsid w:val="003A6D98"/>
    <w:rsid w:val="003C6863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3F71"/>
    <w:rsid w:val="004A5581"/>
    <w:rsid w:val="004A6B53"/>
    <w:rsid w:val="004B5727"/>
    <w:rsid w:val="004B701A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507EB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A78D0"/>
    <w:rsid w:val="006C1259"/>
    <w:rsid w:val="006C6C27"/>
    <w:rsid w:val="006D21EE"/>
    <w:rsid w:val="006E40B2"/>
    <w:rsid w:val="006F628B"/>
    <w:rsid w:val="006F6CF4"/>
    <w:rsid w:val="007077A9"/>
    <w:rsid w:val="007077F1"/>
    <w:rsid w:val="007124DC"/>
    <w:rsid w:val="00727E74"/>
    <w:rsid w:val="00742E89"/>
    <w:rsid w:val="00751C38"/>
    <w:rsid w:val="00783434"/>
    <w:rsid w:val="00797D50"/>
    <w:rsid w:val="007C169A"/>
    <w:rsid w:val="007D3191"/>
    <w:rsid w:val="007D4495"/>
    <w:rsid w:val="007D75AD"/>
    <w:rsid w:val="007E195A"/>
    <w:rsid w:val="007E3C4D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67A8E"/>
    <w:rsid w:val="00C80462"/>
    <w:rsid w:val="00CA0784"/>
    <w:rsid w:val="00CA5585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6072B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0B6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8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 Indent"/>
    <w:basedOn w:val="a"/>
    <w:link w:val="a8"/>
    <w:semiHidden/>
    <w:rsid w:val="00CA558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A558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CA55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55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semiHidden/>
    <w:rsid w:val="00CA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A5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A5585"/>
    <w:rPr>
      <w:vertAlign w:val="superscript"/>
    </w:rPr>
  </w:style>
  <w:style w:type="paragraph" w:styleId="2">
    <w:name w:val="Body Text 2"/>
    <w:basedOn w:val="a"/>
    <w:link w:val="20"/>
    <w:semiHidden/>
    <w:rsid w:val="00CA5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CA5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rsid w:val="00CA5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A5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0B6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B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B681F"/>
    <w:rPr>
      <w:color w:val="0000FF"/>
      <w:u w:val="single"/>
    </w:rPr>
  </w:style>
  <w:style w:type="paragraph" w:customStyle="1" w:styleId="xl65">
    <w:name w:val="xl65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68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6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ля приказа заголовок"/>
    <w:basedOn w:val="a"/>
    <w:qFormat/>
    <w:rsid w:val="000B681F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B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B681F"/>
  </w:style>
  <w:style w:type="character" w:customStyle="1" w:styleId="af2">
    <w:name w:val="Схема документа Знак"/>
    <w:basedOn w:val="a0"/>
    <w:link w:val="af3"/>
    <w:uiPriority w:val="99"/>
    <w:semiHidden/>
    <w:rsid w:val="000B681F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0B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B68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6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Emphasis"/>
    <w:basedOn w:val="a0"/>
    <w:uiPriority w:val="20"/>
    <w:qFormat/>
    <w:rsid w:val="000B681F"/>
    <w:rPr>
      <w:i/>
      <w:iCs/>
    </w:rPr>
  </w:style>
  <w:style w:type="paragraph" w:styleId="af5">
    <w:name w:val="Normal (Web)"/>
    <w:basedOn w:val="a"/>
    <w:uiPriority w:val="99"/>
    <w:semiHidden/>
    <w:unhideWhenUsed/>
    <w:rsid w:val="000B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0B681F"/>
  </w:style>
  <w:style w:type="paragraph" w:customStyle="1" w:styleId="copyright-info">
    <w:name w:val="copyright-info"/>
    <w:basedOn w:val="a"/>
    <w:rsid w:val="000B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0B6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0B6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8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 Indent"/>
    <w:basedOn w:val="a"/>
    <w:link w:val="a8"/>
    <w:semiHidden/>
    <w:rsid w:val="00CA558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A558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CA55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55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semiHidden/>
    <w:rsid w:val="00CA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A5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A5585"/>
    <w:rPr>
      <w:vertAlign w:val="superscript"/>
    </w:rPr>
  </w:style>
  <w:style w:type="paragraph" w:styleId="2">
    <w:name w:val="Body Text 2"/>
    <w:basedOn w:val="a"/>
    <w:link w:val="20"/>
    <w:semiHidden/>
    <w:rsid w:val="00CA5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CA5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rsid w:val="00CA5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A5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0B6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B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B681F"/>
    <w:rPr>
      <w:color w:val="0000FF"/>
      <w:u w:val="single"/>
    </w:rPr>
  </w:style>
  <w:style w:type="paragraph" w:customStyle="1" w:styleId="xl65">
    <w:name w:val="xl65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68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6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ля приказа заголовок"/>
    <w:basedOn w:val="a"/>
    <w:qFormat/>
    <w:rsid w:val="000B681F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B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B681F"/>
  </w:style>
  <w:style w:type="character" w:customStyle="1" w:styleId="af2">
    <w:name w:val="Схема документа Знак"/>
    <w:basedOn w:val="a0"/>
    <w:link w:val="af3"/>
    <w:uiPriority w:val="99"/>
    <w:semiHidden/>
    <w:rsid w:val="000B681F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0B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B68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6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Emphasis"/>
    <w:basedOn w:val="a0"/>
    <w:uiPriority w:val="20"/>
    <w:qFormat/>
    <w:rsid w:val="000B681F"/>
    <w:rPr>
      <w:i/>
      <w:iCs/>
    </w:rPr>
  </w:style>
  <w:style w:type="paragraph" w:styleId="af5">
    <w:name w:val="Normal (Web)"/>
    <w:basedOn w:val="a"/>
    <w:uiPriority w:val="99"/>
    <w:semiHidden/>
    <w:unhideWhenUsed/>
    <w:rsid w:val="000B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0B681F"/>
  </w:style>
  <w:style w:type="paragraph" w:customStyle="1" w:styleId="copyright-info">
    <w:name w:val="copyright-info"/>
    <w:basedOn w:val="a"/>
    <w:rsid w:val="000B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0B6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4B6E-9BD6-42C0-9171-07D51607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7052</Words>
  <Characters>40200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2020-02-12T10:17:00Z</cp:lastPrinted>
  <dcterms:created xsi:type="dcterms:W3CDTF">2020-02-26T04:01:00Z</dcterms:created>
  <dcterms:modified xsi:type="dcterms:W3CDTF">2020-02-26T04:01:00Z</dcterms:modified>
</cp:coreProperties>
</file>