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9F59C2" w:rsidRPr="00EC0040" w:rsidTr="00707971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3559E520" wp14:editId="54B7DCE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9F59C2" w:rsidRPr="005F0A89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5BAA" w:rsidRDefault="005F5BAA" w:rsidP="005F5BAA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F5BAA" w:rsidRDefault="005F5BAA" w:rsidP="005F5BAA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Внеочередное заседание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-го созыва</w:t>
      </w:r>
    </w:p>
    <w:p w:rsidR="005F5BAA" w:rsidRDefault="005F5BAA" w:rsidP="005F5BAA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F5BAA" w:rsidRDefault="005F5BAA" w:rsidP="005F5BAA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РЕШЕНИЕ</w:t>
      </w:r>
    </w:p>
    <w:p w:rsidR="005F5BAA" w:rsidRDefault="005F5BAA" w:rsidP="005F5BA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17 апреля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2020 года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61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5F5BAA" w:rsidRDefault="005F5BAA" w:rsidP="005F5BA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3140" w:rsidRDefault="00E93140" w:rsidP="009F59C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F2B68" w:rsidRPr="001A11DE">
        <w:rPr>
          <w:rFonts w:ascii="Times New Roman" w:hAnsi="Times New Roman" w:cs="Times New Roman"/>
          <w:b/>
          <w:sz w:val="28"/>
          <w:szCs w:val="28"/>
        </w:rPr>
        <w:t>й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 </w:t>
      </w:r>
      <w:proofErr w:type="spellStart"/>
      <w:r w:rsidR="009F59C2" w:rsidRPr="001A11DE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D571AA" w:rsidRPr="001A11DE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он Республики Башкортостан № 172  от  23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>ноября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1AA" w:rsidRPr="001A11D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F59C2" w:rsidRPr="001A11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F59C2" w:rsidRPr="001A11DE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5D5260" w:rsidRPr="001A11D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D5260" w:rsidRPr="001A11DE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5D5260" w:rsidRPr="001A11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260" w:rsidRPr="001A11D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11DE" w:rsidRPr="001A11DE" w:rsidRDefault="001A11DE" w:rsidP="00025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1DE" w:rsidRDefault="001A11DE" w:rsidP="00025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11DE" w:rsidRPr="001A11DE" w:rsidRDefault="001A11DE" w:rsidP="001A11DE">
      <w:pPr>
        <w:jc w:val="both"/>
        <w:rPr>
          <w:rFonts w:ascii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01.04.2020 N РГ-119 "О первоочередных </w:t>
      </w:r>
      <w:proofErr w:type="gramStart"/>
      <w:r w:rsidRPr="001A11DE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1A11DE">
        <w:rPr>
          <w:rFonts w:ascii="Times New Roman" w:hAnsi="Times New Roman" w:cs="Times New Roman"/>
          <w:sz w:val="28"/>
          <w:szCs w:val="28"/>
        </w:rPr>
        <w:t xml:space="preserve">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Pr="001A11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инфекции", руководствуясь пунктом </w:t>
      </w:r>
      <w:r>
        <w:rPr>
          <w:rFonts w:ascii="Times New Roman" w:hAnsi="Times New Roman" w:cs="Times New Roman"/>
          <w:sz w:val="28"/>
          <w:szCs w:val="28"/>
        </w:rPr>
        <w:t>3 части 6 статьи 18</w:t>
      </w:r>
      <w:r w:rsidRPr="001A11DE">
        <w:rPr>
          <w:rFonts w:ascii="Times New Roman" w:hAnsi="Times New Roman" w:cs="Times New Roman"/>
          <w:sz w:val="28"/>
          <w:szCs w:val="28"/>
        </w:rPr>
        <w:t xml:space="preserve"> Устава,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1D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A11D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11DE">
        <w:rPr>
          <w:rFonts w:ascii="Times New Roman" w:hAnsi="Times New Roman" w:cs="Times New Roman"/>
          <w:b/>
          <w:sz w:val="28"/>
          <w:szCs w:val="28"/>
        </w:rPr>
        <w:t>решил</w:t>
      </w:r>
      <w:r w:rsidRPr="001A11DE">
        <w:rPr>
          <w:rFonts w:ascii="Times New Roman" w:hAnsi="Times New Roman" w:cs="Times New Roman"/>
          <w:sz w:val="28"/>
          <w:szCs w:val="28"/>
        </w:rPr>
        <w:t>:</w:t>
      </w:r>
    </w:p>
    <w:p w:rsidR="001A11DE" w:rsidRPr="001A11DE" w:rsidRDefault="001A11DE" w:rsidP="001A11DE">
      <w:pPr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11DE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11D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A11D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№ 172 от 23 ноября 2018 года  </w:t>
      </w:r>
      <w:r w:rsidRPr="001A11DE"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Pr="001A11DE">
        <w:rPr>
          <w:rFonts w:ascii="Times New Roman" w:hAnsi="Times New Roman" w:cs="Times New Roman"/>
          <w:color w:val="000000"/>
          <w:sz w:val="28"/>
          <w:szCs w:val="28"/>
        </w:rPr>
        <w:t>Бадраковский</w:t>
      </w:r>
      <w:proofErr w:type="spellEnd"/>
      <w:r w:rsidRPr="001A11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A11DE">
        <w:rPr>
          <w:rFonts w:ascii="Times New Roman" w:hAnsi="Times New Roman" w:cs="Times New Roman"/>
          <w:color w:val="000000"/>
          <w:sz w:val="28"/>
          <w:szCs w:val="28"/>
        </w:rPr>
        <w:t>Бураевский</w:t>
      </w:r>
      <w:proofErr w:type="spellEnd"/>
      <w:r w:rsidRPr="001A11D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r w:rsidRPr="001A11DE">
        <w:rPr>
          <w:rFonts w:ascii="Times New Roman" w:hAnsi="Times New Roman" w:cs="Times New Roman"/>
          <w:sz w:val="28"/>
          <w:szCs w:val="28"/>
        </w:rPr>
        <w:t xml:space="preserve"> (далее - Решение) следующее изменение:</w:t>
      </w:r>
    </w:p>
    <w:p w:rsidR="001A11DE" w:rsidRPr="001A11DE" w:rsidRDefault="001A11DE" w:rsidP="001A11DE">
      <w:pPr>
        <w:jc w:val="both"/>
        <w:rPr>
          <w:rFonts w:ascii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11DE">
        <w:rPr>
          <w:rFonts w:ascii="Times New Roman" w:hAnsi="Times New Roman" w:cs="Times New Roman"/>
          <w:sz w:val="28"/>
          <w:szCs w:val="28"/>
        </w:rPr>
        <w:t xml:space="preserve"> а) добавить в Решение п.4.4. следующего содержания: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      4.4. </w:t>
      </w:r>
      <w:proofErr w:type="gramStart"/>
      <w:r w:rsidRPr="001A11DE">
        <w:rPr>
          <w:rFonts w:ascii="Times New Roman" w:hAnsi="Times New Roman" w:cs="Times New Roman"/>
          <w:sz w:val="28"/>
          <w:szCs w:val="28"/>
        </w:rPr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</w:t>
      </w:r>
      <w:r w:rsidRPr="001A11DE">
        <w:rPr>
          <w:rFonts w:ascii="Times New Roman" w:hAnsi="Times New Roman" w:cs="Times New Roman"/>
          <w:sz w:val="28"/>
          <w:szCs w:val="28"/>
        </w:rPr>
        <w:lastRenderedPageBreak/>
        <w:t>содержащимся в Едином государственном реестре юридических лиц по состоянию на 1 марта 2020 года, является</w:t>
      </w:r>
      <w:r w:rsidRPr="001A11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A11DE" w:rsidRPr="001A11DE" w:rsidRDefault="001A11DE" w:rsidP="001A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1A11DE" w:rsidRPr="001A11DE" w:rsidTr="0057192E">
        <w:trPr>
          <w:trHeight w:val="535"/>
        </w:trPr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1A11DE" w:rsidRPr="001A11DE" w:rsidTr="0057192E">
        <w:trPr>
          <w:trHeight w:val="365"/>
        </w:trPr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1A11DE" w:rsidRPr="001A11DE" w:rsidTr="0057192E">
        <w:tc>
          <w:tcPr>
            <w:tcW w:w="1384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1A11DE" w:rsidRPr="001A11DE" w:rsidRDefault="001A11DE" w:rsidP="0057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1D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1A11DE" w:rsidRPr="001A11DE" w:rsidRDefault="001A11DE" w:rsidP="001A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D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1DE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E" w:rsidRDefault="0041282F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1DE" w:rsidRPr="001A11DE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1A11DE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A11DE" w:rsidRPr="001A11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11DE" w:rsidRPr="001A11D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A11DE" w:rsidRPr="001A1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11DE" w:rsidRPr="001A11DE" w:rsidRDefault="001A11DE" w:rsidP="001A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DE" w:rsidRDefault="001A11DE" w:rsidP="001A1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1A11DE" w:rsidRDefault="001A11DE" w:rsidP="001A1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1DE" w:rsidRPr="001A11DE" w:rsidRDefault="001A11DE" w:rsidP="001A1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A11DE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1A11D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A11DE">
        <w:rPr>
          <w:rFonts w:ascii="Times New Roman" w:hAnsi="Times New Roman" w:cs="Times New Roman"/>
          <w:b/>
          <w:sz w:val="28"/>
          <w:szCs w:val="28"/>
        </w:rPr>
        <w:t>Н.Н.Нафикова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A11DE" w:rsidRPr="001A11DE" w:rsidSect="005B11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A"/>
    <w:rsid w:val="000251D9"/>
    <w:rsid w:val="000F5636"/>
    <w:rsid w:val="00193CEF"/>
    <w:rsid w:val="001A11DE"/>
    <w:rsid w:val="002B05BE"/>
    <w:rsid w:val="003C759E"/>
    <w:rsid w:val="0041282F"/>
    <w:rsid w:val="0045055A"/>
    <w:rsid w:val="005041B6"/>
    <w:rsid w:val="00504E22"/>
    <w:rsid w:val="005542E0"/>
    <w:rsid w:val="005B11D3"/>
    <w:rsid w:val="005D5260"/>
    <w:rsid w:val="005F2B68"/>
    <w:rsid w:val="005F5BAA"/>
    <w:rsid w:val="00753398"/>
    <w:rsid w:val="00835653"/>
    <w:rsid w:val="00845CE3"/>
    <w:rsid w:val="008C219E"/>
    <w:rsid w:val="009266CE"/>
    <w:rsid w:val="009F59C2"/>
    <w:rsid w:val="00AA7A50"/>
    <w:rsid w:val="00AC0CE1"/>
    <w:rsid w:val="00AE2A0F"/>
    <w:rsid w:val="00CE59E7"/>
    <w:rsid w:val="00D01501"/>
    <w:rsid w:val="00D23F4B"/>
    <w:rsid w:val="00D4606C"/>
    <w:rsid w:val="00D571AA"/>
    <w:rsid w:val="00DD0531"/>
    <w:rsid w:val="00E93140"/>
    <w:rsid w:val="00EE5A3D"/>
    <w:rsid w:val="00EF1DC4"/>
    <w:rsid w:val="00EF3A64"/>
    <w:rsid w:val="00F633D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</dc:creator>
  <cp:lastModifiedBy>sssovet</cp:lastModifiedBy>
  <cp:revision>4</cp:revision>
  <cp:lastPrinted>2020-04-16T12:03:00Z</cp:lastPrinted>
  <dcterms:created xsi:type="dcterms:W3CDTF">2020-04-16T12:00:00Z</dcterms:created>
  <dcterms:modified xsi:type="dcterms:W3CDTF">2020-04-16T12:03:00Z</dcterms:modified>
</cp:coreProperties>
</file>