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140928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20346E" w:rsidRPr="00140928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140928" w:rsidRDefault="00AE7A5D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20346E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  <w:r w:rsidR="0020346E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AE7A5D" w:rsidRPr="00140928" w:rsidRDefault="0020346E" w:rsidP="0020346E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E7A5D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="00AE7A5D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АУЫЛ БИЛӘМӘҺЕ </w:t>
            </w:r>
            <w:r w:rsidR="00140928" w:rsidRPr="00140928">
              <w:rPr>
                <w:rFonts w:ascii="a_Helver(10%) Bashkir" w:eastAsia="Times New Roman" w:hAnsi="a_Helver(10%) Bashkir" w:cs="Times New Roman"/>
                <w:b/>
                <w:bCs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0346E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СОВЕТ </w:t>
            </w:r>
            <w:r w:rsidR="00AE7A5D"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Й</w:t>
            </w:r>
            <w:r w:rsidR="00AE7A5D"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РАЙОН</w:t>
            </w:r>
            <w:r w:rsidR="00C0657C"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</w:t>
            </w:r>
          </w:p>
          <w:p w:rsidR="00C0657C" w:rsidRPr="00140928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140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РЕСПУБЛИКИ БАШКОРТОСТАН</w:t>
            </w:r>
          </w:p>
          <w:p w:rsidR="00AE7A5D" w:rsidRPr="00140928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54B4" w:rsidRDefault="005B54B4" w:rsidP="005B54B4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1845"/>
        <w:gridCol w:w="4091"/>
      </w:tblGrid>
      <w:tr w:rsidR="00140928" w:rsidRPr="00140928" w:rsidTr="00450FAB">
        <w:trPr>
          <w:trHeight w:val="688"/>
        </w:trPr>
        <w:tc>
          <w:tcPr>
            <w:tcW w:w="4329" w:type="dxa"/>
            <w:tcBorders>
              <w:top w:val="single" w:sz="4" w:space="0" w:color="auto"/>
            </w:tcBorders>
          </w:tcPr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40928" w:rsidRDefault="002D7969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Внеочередное </w:t>
            </w:r>
            <w:r w:rsidR="00140928" w:rsidRPr="00FF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 заседание</w:t>
            </w:r>
          </w:p>
          <w:p w:rsidR="00FF47DE" w:rsidRPr="00FF47DE" w:rsidRDefault="00FF47DE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КАРАР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4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-го созыва</w:t>
            </w:r>
          </w:p>
          <w:p w:rsidR="00FF47DE" w:rsidRPr="00140928" w:rsidRDefault="00FF47DE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  <w:p w:rsidR="00140928" w:rsidRPr="00140928" w:rsidRDefault="00140928" w:rsidP="0014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РЕШЕНИЕ</w:t>
            </w:r>
          </w:p>
        </w:tc>
      </w:tr>
    </w:tbl>
    <w:p w:rsidR="00140928" w:rsidRPr="00140928" w:rsidRDefault="00140928" w:rsidP="00140928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31" w:rsidRPr="00B83731" w:rsidRDefault="00140928" w:rsidP="00B83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ение Совета сельского поселения 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адраковский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B8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8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B8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г. №62</w:t>
      </w:r>
      <w:r w:rsidRPr="00140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83731" w:rsidRPr="00B8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 Положения о комиссии по соблюдению требований  к служебному поведению лиц, замещающих муниципальные должности и должности муниципальной службы Совета и Администрации сельского поселения Бадраковский сельсовет муниципального района Бураевский район Республики Башкортостан</w:t>
      </w:r>
      <w:r w:rsidR="00B8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140928" w:rsidRPr="00140928" w:rsidRDefault="00140928" w:rsidP="0014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DFE" w:rsidRPr="00AE7A5D" w:rsidRDefault="00620DFE" w:rsidP="00140928">
      <w:pPr>
        <w:tabs>
          <w:tab w:val="left" w:pos="9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5B5F93" w:rsidRDefault="00213FC8" w:rsidP="005B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5B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Бадраковский сельсовет муниципального района Бураевский район Республики Башкортостан  </w:t>
      </w:r>
    </w:p>
    <w:p w:rsidR="005B54B4" w:rsidRPr="005B5F93" w:rsidRDefault="005B54B4" w:rsidP="005B5F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F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5B54B4" w:rsidRPr="00715E74" w:rsidRDefault="005B54B4" w:rsidP="005B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93" w:rsidRDefault="005B5F93" w:rsidP="005B5F93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5B5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изменения в «Положение о комиссии по соблюдению требований к служебному поведению муниципальных служащих и урегулированию конфликта интересов» № 62 от 28.04.2016 </w:t>
      </w:r>
      <w:r w:rsidR="005E56EA">
        <w:rPr>
          <w:sz w:val="24"/>
          <w:szCs w:val="24"/>
        </w:rPr>
        <w:t xml:space="preserve">г.  дополнением  </w:t>
      </w:r>
      <w:r>
        <w:rPr>
          <w:sz w:val="24"/>
          <w:szCs w:val="24"/>
        </w:rPr>
        <w:t xml:space="preserve"> следующего содержания:</w:t>
      </w:r>
    </w:p>
    <w:p w:rsidR="005B5F93" w:rsidRDefault="005B5F93" w:rsidP="005B5F9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5E56EA">
        <w:rPr>
          <w:sz w:val="24"/>
          <w:szCs w:val="24"/>
        </w:rPr>
        <w:t xml:space="preserve">6 </w:t>
      </w:r>
      <w:r>
        <w:rPr>
          <w:sz w:val="24"/>
          <w:szCs w:val="24"/>
        </w:rPr>
        <w:t>«Мотивированные заключения, предусмотренные пунктами 15.1, 15.3 и 15.4 настоящего Положения, должны содержать:</w:t>
      </w:r>
    </w:p>
    <w:p w:rsidR="005B5F93" w:rsidRDefault="005B5F93" w:rsidP="005B5F9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а) информацию,  изложенную в обращениях или уведомлениях, указанных в абзацах втором и пятом подпункта «б» и подпункте «д» пункта 14 настоящего Положения;</w:t>
      </w:r>
    </w:p>
    <w:p w:rsidR="005B5F93" w:rsidRDefault="005B5F93" w:rsidP="005B5F9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5F93" w:rsidRDefault="005B5F93" w:rsidP="005B5F93">
      <w:pPr>
        <w:pStyle w:val="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14 настоящего Положения, а также рекомендации для принятия одного из решений в соответствии с пунктами 20, 23.1, 24.1 настоящего Положения или иного решения.</w:t>
      </w:r>
    </w:p>
    <w:p w:rsidR="005B5F93" w:rsidRDefault="005B5F93" w:rsidP="005B54B4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B4" w:rsidRPr="00715E74" w:rsidRDefault="005B54B4" w:rsidP="005B54B4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обнародовать  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Бадраковский сельсовет муниципального района Бураевский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</w:t>
      </w:r>
      <w:hyperlink r:id="rId9" w:history="1">
        <w:r w:rsidRPr="00A10C66">
          <w:rPr>
            <w:rFonts w:ascii="Times New Roman" w:eastAsia="Arial Unicode MS" w:hAnsi="Times New Roman" w:cs="font129"/>
            <w:kern w:val="1"/>
            <w:sz w:val="24"/>
            <w:szCs w:val="24"/>
          </w:rPr>
          <w:t>http://spbadrakovski.ru/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B54B4" w:rsidRPr="00715E74" w:rsidRDefault="005B54B4" w:rsidP="005B54B4">
      <w:pPr>
        <w:shd w:val="clear" w:color="auto" w:fill="FFFFFF"/>
        <w:spacing w:before="3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</w:t>
      </w:r>
      <w:r w:rsidR="00620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Pr="0071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возложить на  </w:t>
      </w:r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комиссию Совета сельского поселения Б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адраков</w:t>
      </w:r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сельсовет по </w:t>
      </w:r>
      <w:r w:rsidR="005E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социально-гуманитарным вопросам </w:t>
      </w:r>
      <w:proofErr w:type="gramStart"/>
      <w:r w:rsidR="005E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E5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213FC8" w:rsidRP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едатель коми</w:t>
      </w:r>
      <w:r w:rsidR="0021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 </w:t>
      </w:r>
      <w:proofErr w:type="spellStart"/>
      <w:r w:rsidR="005E5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Рафикова</w:t>
      </w:r>
      <w:proofErr w:type="spellEnd"/>
      <w:r w:rsidR="005E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И.Р.)</w:t>
      </w:r>
    </w:p>
    <w:p w:rsidR="005B54B4" w:rsidRPr="00715E74" w:rsidRDefault="005B54B4" w:rsidP="005B54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4B4" w:rsidRPr="00715E74" w:rsidRDefault="005B54B4" w:rsidP="005B5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E74">
        <w:rPr>
          <w:rFonts w:ascii="Times New Roman" w:eastAsia="Calibri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</w:t>
      </w:r>
      <w:proofErr w:type="spellStart"/>
      <w:r w:rsidRPr="00715E74">
        <w:rPr>
          <w:rFonts w:ascii="Times New Roman" w:eastAsia="Calibri" w:hAnsi="Times New Roman" w:cs="Times New Roman"/>
          <w:b/>
          <w:sz w:val="24"/>
          <w:szCs w:val="24"/>
        </w:rPr>
        <w:t>И.</w:t>
      </w:r>
      <w:r w:rsidR="00620DF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715E7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0DFE">
        <w:rPr>
          <w:rFonts w:ascii="Times New Roman" w:eastAsia="Calibri" w:hAnsi="Times New Roman" w:cs="Times New Roman"/>
          <w:b/>
          <w:sz w:val="24"/>
          <w:szCs w:val="24"/>
        </w:rPr>
        <w:t>Мидатов</w:t>
      </w:r>
      <w:proofErr w:type="spellEnd"/>
    </w:p>
    <w:p w:rsidR="006A4DF8" w:rsidRDefault="006A4DF8" w:rsidP="005B54B4">
      <w:pPr>
        <w:rPr>
          <w:rFonts w:ascii="Times New Roman" w:eastAsia="Calibri" w:hAnsi="Times New Roman" w:cs="Times New Roman"/>
          <w:sz w:val="24"/>
          <w:szCs w:val="24"/>
        </w:rPr>
      </w:pPr>
    </w:p>
    <w:p w:rsidR="006A4DF8" w:rsidRDefault="006A4DF8" w:rsidP="006A4DF8">
      <w:pPr>
        <w:pStyle w:val="a5"/>
        <w:rPr>
          <w:rFonts w:ascii="Times New Roman" w:hAnsi="Times New Roman" w:cs="Times New Roman"/>
          <w:sz w:val="24"/>
          <w:szCs w:val="24"/>
        </w:rPr>
      </w:pPr>
      <w:r w:rsidRPr="006A4DF8">
        <w:rPr>
          <w:rFonts w:ascii="Times New Roman" w:hAnsi="Times New Roman" w:cs="Times New Roman"/>
          <w:sz w:val="24"/>
          <w:szCs w:val="24"/>
        </w:rPr>
        <w:t>д.Большебадраково</w:t>
      </w:r>
    </w:p>
    <w:p w:rsidR="006A4DF8" w:rsidRPr="007E43D9" w:rsidRDefault="005E56EA" w:rsidP="006A4DF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19.12.2017</w:t>
      </w:r>
      <w:r w:rsidR="006A4DF8" w:rsidRPr="007E43D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4DF8" w:rsidRPr="001575FB" w:rsidRDefault="006A4DF8" w:rsidP="001575FB">
      <w:pPr>
        <w:pStyle w:val="a5"/>
        <w:rPr>
          <w:rFonts w:ascii="Times New Roman" w:hAnsi="Times New Roman" w:cs="Times New Roman"/>
          <w:sz w:val="24"/>
          <w:szCs w:val="24"/>
        </w:rPr>
        <w:sectPr w:rsidR="006A4DF8" w:rsidRPr="001575FB" w:rsidSect="00DC4502">
          <w:pgSz w:w="11906" w:h="16838"/>
          <w:pgMar w:top="0" w:right="566" w:bottom="1134" w:left="1701" w:header="709" w:footer="709" w:gutter="0"/>
          <w:cols w:space="708"/>
          <w:docGrid w:linePitch="360"/>
        </w:sectPr>
      </w:pPr>
      <w:r w:rsidRPr="007E43D9">
        <w:rPr>
          <w:rFonts w:ascii="Times New Roman" w:hAnsi="Times New Roman" w:cs="Times New Roman"/>
          <w:sz w:val="24"/>
          <w:szCs w:val="24"/>
        </w:rPr>
        <w:t>№</w:t>
      </w:r>
      <w:r w:rsidR="005E56EA">
        <w:rPr>
          <w:rFonts w:ascii="Times New Roman" w:hAnsi="Times New Roman" w:cs="Times New Roman"/>
          <w:sz w:val="24"/>
          <w:szCs w:val="24"/>
        </w:rPr>
        <w:t xml:space="preserve"> 138</w:t>
      </w:r>
      <w:bookmarkStart w:id="0" w:name="_GoBack"/>
      <w:bookmarkEnd w:id="0"/>
    </w:p>
    <w:p w:rsidR="005B54B4" w:rsidRPr="00715E74" w:rsidRDefault="005B54B4" w:rsidP="006A4DF8">
      <w:pPr>
        <w:tabs>
          <w:tab w:val="left" w:pos="13277"/>
          <w:tab w:val="left" w:pos="15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B54B4" w:rsidRPr="0071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43" w:rsidRDefault="000E2243" w:rsidP="006A4DF8">
      <w:pPr>
        <w:spacing w:after="0" w:line="240" w:lineRule="auto"/>
      </w:pPr>
      <w:r>
        <w:separator/>
      </w:r>
    </w:p>
  </w:endnote>
  <w:endnote w:type="continuationSeparator" w:id="0">
    <w:p w:rsidR="000E2243" w:rsidRDefault="000E2243" w:rsidP="006A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2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43" w:rsidRDefault="000E2243" w:rsidP="006A4DF8">
      <w:pPr>
        <w:spacing w:after="0" w:line="240" w:lineRule="auto"/>
      </w:pPr>
      <w:r>
        <w:separator/>
      </w:r>
    </w:p>
  </w:footnote>
  <w:footnote w:type="continuationSeparator" w:id="0">
    <w:p w:rsidR="000E2243" w:rsidRDefault="000E2243" w:rsidP="006A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36D"/>
    <w:multiLevelType w:val="hybridMultilevel"/>
    <w:tmpl w:val="30989AF2"/>
    <w:lvl w:ilvl="0" w:tplc="94E48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05EC3"/>
    <w:multiLevelType w:val="hybridMultilevel"/>
    <w:tmpl w:val="CBB2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0E2243"/>
    <w:rsid w:val="001103D5"/>
    <w:rsid w:val="00140928"/>
    <w:rsid w:val="001575FB"/>
    <w:rsid w:val="001B2C66"/>
    <w:rsid w:val="0020346E"/>
    <w:rsid w:val="00213FC8"/>
    <w:rsid w:val="00217E12"/>
    <w:rsid w:val="00297883"/>
    <w:rsid w:val="002D7969"/>
    <w:rsid w:val="003A6D98"/>
    <w:rsid w:val="003B182B"/>
    <w:rsid w:val="004A059B"/>
    <w:rsid w:val="005220C5"/>
    <w:rsid w:val="00562492"/>
    <w:rsid w:val="005B3A66"/>
    <w:rsid w:val="005B54B4"/>
    <w:rsid w:val="005B5F93"/>
    <w:rsid w:val="005E56EA"/>
    <w:rsid w:val="006060C4"/>
    <w:rsid w:val="00620DFE"/>
    <w:rsid w:val="006A4DF8"/>
    <w:rsid w:val="007A73B8"/>
    <w:rsid w:val="007E43D9"/>
    <w:rsid w:val="009733F2"/>
    <w:rsid w:val="00A6516A"/>
    <w:rsid w:val="00A92EFC"/>
    <w:rsid w:val="00AE7A5D"/>
    <w:rsid w:val="00B83731"/>
    <w:rsid w:val="00C0657C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A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F8"/>
  </w:style>
  <w:style w:type="paragraph" w:styleId="a8">
    <w:name w:val="footer"/>
    <w:basedOn w:val="a"/>
    <w:link w:val="a9"/>
    <w:uiPriority w:val="99"/>
    <w:unhideWhenUsed/>
    <w:rsid w:val="006A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F8"/>
  </w:style>
  <w:style w:type="paragraph" w:customStyle="1" w:styleId="1">
    <w:name w:val="Без интервала1"/>
    <w:rsid w:val="005B5F9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A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DF8"/>
  </w:style>
  <w:style w:type="paragraph" w:styleId="a8">
    <w:name w:val="footer"/>
    <w:basedOn w:val="a"/>
    <w:link w:val="a9"/>
    <w:uiPriority w:val="99"/>
    <w:unhideWhenUsed/>
    <w:rsid w:val="006A4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4DF8"/>
  </w:style>
  <w:style w:type="paragraph" w:customStyle="1" w:styleId="1">
    <w:name w:val="Без интервала1"/>
    <w:rsid w:val="005B5F9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adrak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2018-02-01T06:19:00Z</cp:lastPrinted>
  <dcterms:created xsi:type="dcterms:W3CDTF">2017-12-19T05:49:00Z</dcterms:created>
  <dcterms:modified xsi:type="dcterms:W3CDTF">2018-02-01T06:19:00Z</dcterms:modified>
</cp:coreProperties>
</file>