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6F0C74" w:rsidRPr="00047330" w:rsidTr="002D5731">
        <w:trPr>
          <w:trHeight w:val="1699"/>
        </w:trPr>
        <w:tc>
          <w:tcPr>
            <w:tcW w:w="4540" w:type="dxa"/>
            <w:tcBorders>
              <w:top w:val="nil"/>
              <w:left w:val="nil"/>
              <w:bottom w:val="thickThinSmallGap" w:sz="24" w:space="0" w:color="auto"/>
              <w:right w:val="nil"/>
            </w:tcBorders>
            <w:hideMark/>
          </w:tcPr>
          <w:p w:rsidR="006F0C74" w:rsidRPr="006F0C74" w:rsidRDefault="006F0C74" w:rsidP="002D5731">
            <w:pPr>
              <w:spacing w:after="0" w:line="240" w:lineRule="auto"/>
              <w:rPr>
                <w:rFonts w:ascii="a_Helver(10%) Bashkir" w:eastAsia="Times New Roman" w:hAnsi="a_Helver(10%) Bashkir"/>
                <w:b/>
                <w:bCs/>
                <w:lang w:val="be-BY" w:eastAsia="ru-RU"/>
              </w:rPr>
            </w:pPr>
            <w:r w:rsidRPr="006F0C74">
              <w:rPr>
                <w:rFonts w:ascii="a_Helver(10%) Bashkir" w:eastAsia="Times New Roman" w:hAnsi="a_Helver(10%) Bashkir"/>
                <w:b/>
                <w:bCs/>
                <w:lang w:val="be-BY" w:eastAsia="ru-RU"/>
              </w:rPr>
              <w:t>БАШ</w:t>
            </w:r>
            <w:r w:rsidRPr="006F0C74">
              <w:rPr>
                <w:rFonts w:ascii="a_Helver(10%) Bashkir" w:eastAsia="Times New Roman" w:hAnsi="a_Helver(10%) Bashkir"/>
                <w:b/>
                <w:bCs/>
                <w:lang w:val="tt-RU" w:eastAsia="ru-RU"/>
              </w:rPr>
              <w:t>К</w:t>
            </w:r>
            <w:r w:rsidRPr="006F0C74">
              <w:rPr>
                <w:rFonts w:ascii="a_Helver(10%) Bashkir" w:eastAsia="Times New Roman" w:hAnsi="a_Helver(10%) Bashkir"/>
                <w:b/>
                <w:bCs/>
                <w:lang w:val="be-BY" w:eastAsia="ru-RU"/>
              </w:rPr>
              <w:t>ОРТОСТАН РЕСПУБЛИКАҺЫ</w:t>
            </w:r>
          </w:p>
          <w:p w:rsidR="006F0C74" w:rsidRPr="006F0C74" w:rsidRDefault="006F0C74" w:rsidP="002D5731">
            <w:pPr>
              <w:spacing w:after="0" w:line="240" w:lineRule="auto"/>
              <w:jc w:val="center"/>
              <w:rPr>
                <w:rFonts w:ascii="a_Helver(10%) Bashkir" w:eastAsia="Times New Roman" w:hAnsi="a_Helver(10%) Bashkir"/>
                <w:b/>
                <w:bCs/>
                <w:lang w:val="be-BY" w:eastAsia="ru-RU"/>
              </w:rPr>
            </w:pPr>
            <w:r w:rsidRPr="006F0C74">
              <w:rPr>
                <w:rFonts w:ascii="a_Helver(10%) Bashkir" w:eastAsia="Times New Roman" w:hAnsi="a_Helver(10%) Bashkir"/>
                <w:b/>
                <w:bCs/>
                <w:lang w:val="be-BY" w:eastAsia="ru-RU"/>
              </w:rPr>
              <w:t xml:space="preserve">БОРАЙ РАЙОНЫ </w:t>
            </w:r>
          </w:p>
          <w:p w:rsidR="006F0C74" w:rsidRPr="006F0C74" w:rsidRDefault="006F0C74" w:rsidP="002D5731">
            <w:pPr>
              <w:spacing w:after="0" w:line="240" w:lineRule="auto"/>
              <w:jc w:val="center"/>
              <w:rPr>
                <w:rFonts w:ascii="a_Helver(10%) Bashkir" w:eastAsia="Times New Roman" w:hAnsi="a_Helver(10%) Bashkir"/>
                <w:b/>
                <w:bCs/>
                <w:lang w:val="be-BY" w:eastAsia="ru-RU"/>
              </w:rPr>
            </w:pPr>
            <w:r w:rsidRPr="006F0C74">
              <w:rPr>
                <w:rFonts w:ascii="a_Helver(10%) Bashkir" w:eastAsia="Times New Roman" w:hAnsi="a_Helver(10%) Bashkir"/>
                <w:b/>
                <w:bCs/>
                <w:lang w:val="be-BY" w:eastAsia="ru-RU"/>
              </w:rPr>
              <w:t xml:space="preserve">МУНИЦИПАЛЬ РАЙОНЫНЫҢ </w:t>
            </w:r>
          </w:p>
          <w:p w:rsidR="006F0C74" w:rsidRPr="006F0C74" w:rsidRDefault="006F0C74" w:rsidP="002D5731">
            <w:pPr>
              <w:spacing w:after="0" w:line="240" w:lineRule="auto"/>
              <w:jc w:val="center"/>
              <w:rPr>
                <w:rFonts w:ascii="a_Helver(10%) Bashkir" w:eastAsia="Times New Roman" w:hAnsi="a_Helver(10%) Bashkir"/>
                <w:b/>
                <w:bCs/>
                <w:lang w:val="be-BY" w:eastAsia="ru-RU"/>
              </w:rPr>
            </w:pPr>
            <w:r w:rsidRPr="006F0C74">
              <w:rPr>
                <w:rFonts w:ascii="a_Helver(10%) Bashkir" w:eastAsia="Times New Roman" w:hAnsi="a_Helver(10%) Bashkir"/>
                <w:b/>
                <w:bCs/>
                <w:lang w:val="be-BY" w:eastAsia="ru-RU"/>
              </w:rPr>
              <w:t>БАЗРАК АУЫЛ СОВЕТЫ</w:t>
            </w:r>
            <w:r w:rsidRPr="006F0C74">
              <w:rPr>
                <w:rFonts w:ascii="a_Helver(10%) Bashkir" w:eastAsia="Times New Roman" w:hAnsi="a_Helver(10%) Bashkir"/>
                <w:b/>
                <w:bCs/>
                <w:lang w:val="be-BY" w:eastAsia="ru-RU"/>
              </w:rPr>
              <w:br/>
              <w:t>АУЫЛ БИЛӘМӘҺЕ ХАКИМИӘТЕ</w:t>
            </w:r>
          </w:p>
          <w:p w:rsidR="006F0C74" w:rsidRPr="00AE7A5D" w:rsidRDefault="006F0C74" w:rsidP="002D5731">
            <w:pPr>
              <w:spacing w:after="0" w:line="240" w:lineRule="auto"/>
              <w:jc w:val="center"/>
              <w:rPr>
                <w:rFonts w:ascii="Times New Roman" w:eastAsia="Times New Roman" w:hAnsi="Times New Roman"/>
                <w:sz w:val="20"/>
                <w:szCs w:val="20"/>
                <w:lang w:val="be-BY" w:eastAsia="ru-RU"/>
              </w:rPr>
            </w:pPr>
          </w:p>
        </w:tc>
        <w:tc>
          <w:tcPr>
            <w:tcW w:w="1560" w:type="dxa"/>
            <w:tcBorders>
              <w:top w:val="nil"/>
              <w:left w:val="nil"/>
              <w:bottom w:val="thickThinSmallGap" w:sz="24" w:space="0" w:color="auto"/>
              <w:right w:val="nil"/>
            </w:tcBorders>
            <w:hideMark/>
          </w:tcPr>
          <w:p w:rsidR="006F0C74" w:rsidRPr="00AE7A5D" w:rsidRDefault="006F0C74" w:rsidP="002D5731">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noProof/>
                <w:color w:val="FF00FF"/>
                <w:sz w:val="16"/>
                <w:szCs w:val="16"/>
                <w:lang w:eastAsia="ru-RU"/>
              </w:rPr>
              <w:drawing>
                <wp:inline distT="0" distB="0" distL="0" distR="0">
                  <wp:extent cx="828675" cy="990600"/>
                  <wp:effectExtent l="0" t="0" r="9525" b="0"/>
                  <wp:docPr id="2" name="Рисунок 1" descr="Описание: 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Documents and Settings\1\Рабочий стол\Coat_of_Arms_of_Buraevo_rayon_%28Bashkortostan%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6F0C74" w:rsidRPr="00047330" w:rsidRDefault="006F0C74" w:rsidP="002D5731">
            <w:pPr>
              <w:spacing w:after="0" w:line="240" w:lineRule="auto"/>
              <w:jc w:val="center"/>
              <w:rPr>
                <w:rFonts w:ascii="Times New Roman" w:eastAsia="Times New Roman" w:hAnsi="Times New Roman"/>
                <w:b/>
                <w:bCs/>
                <w:lang w:val="be-BY" w:eastAsia="ru-RU"/>
              </w:rPr>
            </w:pPr>
            <w:r w:rsidRPr="00047330">
              <w:rPr>
                <w:rFonts w:ascii="Times New Roman" w:eastAsia="Times New Roman" w:hAnsi="Times New Roman"/>
                <w:b/>
                <w:bCs/>
                <w:lang w:val="be-BY" w:eastAsia="ru-RU"/>
              </w:rPr>
              <w:t xml:space="preserve">АДМИНИСТРАЦИЯ </w:t>
            </w:r>
          </w:p>
          <w:p w:rsidR="006F0C74" w:rsidRPr="00047330" w:rsidRDefault="006F0C74" w:rsidP="002D5731">
            <w:pPr>
              <w:spacing w:after="0" w:line="240" w:lineRule="auto"/>
              <w:jc w:val="center"/>
              <w:rPr>
                <w:rFonts w:ascii="Times New Roman" w:eastAsia="Times New Roman" w:hAnsi="Times New Roman"/>
                <w:b/>
                <w:bCs/>
                <w:lang w:val="be-BY" w:eastAsia="ru-RU"/>
              </w:rPr>
            </w:pPr>
            <w:r w:rsidRPr="00047330">
              <w:rPr>
                <w:rFonts w:ascii="Times New Roman" w:eastAsia="Times New Roman" w:hAnsi="Times New Roman"/>
                <w:b/>
                <w:bCs/>
                <w:lang w:val="be-BY" w:eastAsia="ru-RU"/>
              </w:rPr>
              <w:t>СЕЛЬСКОГО ПОСЕЛЕНИЯ БАДРАКОВСКИЙ СЕЛЬСОВЕТ МУНИЦИПАЛЬНОГО РАЙОНА БУРАЕВСКИЙ РАЙОН</w:t>
            </w:r>
          </w:p>
          <w:p w:rsidR="006F0C74" w:rsidRPr="00047330" w:rsidRDefault="006F0C74" w:rsidP="002D5731">
            <w:pPr>
              <w:spacing w:after="0" w:line="240" w:lineRule="auto"/>
              <w:jc w:val="center"/>
              <w:rPr>
                <w:rFonts w:ascii="Times New Roman" w:eastAsia="Times New Roman" w:hAnsi="Times New Roman"/>
                <w:b/>
                <w:bCs/>
                <w:lang w:val="be-BY" w:eastAsia="ru-RU"/>
              </w:rPr>
            </w:pPr>
            <w:r w:rsidRPr="00047330">
              <w:rPr>
                <w:rFonts w:ascii="Times New Roman" w:eastAsia="Times New Roman" w:hAnsi="Times New Roman"/>
                <w:b/>
                <w:bCs/>
                <w:lang w:val="be-BY" w:eastAsia="ru-RU"/>
              </w:rPr>
              <w:t>РЕСПУБЛИКИ БАШКОРТОСТАН</w:t>
            </w:r>
          </w:p>
          <w:p w:rsidR="006F0C74" w:rsidRPr="00047330" w:rsidRDefault="006F0C74" w:rsidP="002D5731">
            <w:pPr>
              <w:spacing w:after="0" w:line="240" w:lineRule="auto"/>
              <w:jc w:val="center"/>
              <w:rPr>
                <w:rFonts w:ascii="Times New Roman" w:eastAsia="Times New Roman" w:hAnsi="Times New Roman"/>
                <w:sz w:val="20"/>
                <w:szCs w:val="20"/>
                <w:lang w:eastAsia="ru-RU"/>
              </w:rPr>
            </w:pPr>
          </w:p>
        </w:tc>
      </w:tr>
    </w:tbl>
    <w:p w:rsidR="006F0C74" w:rsidRDefault="006F0C74" w:rsidP="006F0C74">
      <w:pPr>
        <w:jc w:val="center"/>
        <w:rPr>
          <w:rFonts w:ascii="Times New Roman" w:eastAsia="Times New Roman" w:hAnsi="Times New Roman"/>
          <w:b/>
          <w:bCs/>
          <w:sz w:val="26"/>
          <w:szCs w:val="26"/>
          <w:lang w:val="tt-RU" w:eastAsia="ru-RU"/>
        </w:rPr>
      </w:pPr>
    </w:p>
    <w:p w:rsidR="006F0C74" w:rsidRPr="006F0C74" w:rsidRDefault="006F0C74" w:rsidP="006F0C74">
      <w:pPr>
        <w:jc w:val="center"/>
        <w:rPr>
          <w:rFonts w:ascii="Times New Roman" w:eastAsia="Times New Roman" w:hAnsi="Times New Roman"/>
          <w:b/>
          <w:bCs/>
          <w:sz w:val="28"/>
          <w:szCs w:val="26"/>
          <w:lang w:val="tt-RU" w:eastAsia="ru-RU"/>
        </w:rPr>
      </w:pPr>
      <w:r w:rsidRPr="006F0C74">
        <w:rPr>
          <w:rFonts w:ascii="Times New Roman" w:eastAsia="Times New Roman" w:hAnsi="Times New Roman"/>
          <w:b/>
          <w:bCs/>
          <w:sz w:val="28"/>
          <w:szCs w:val="26"/>
          <w:lang w:val="tt-RU" w:eastAsia="ru-RU"/>
        </w:rPr>
        <w:t>ПОСТАНОВЛЕНИЕ</w:t>
      </w:r>
    </w:p>
    <w:p w:rsidR="006F0C74" w:rsidRPr="006F0C74" w:rsidRDefault="006F0C74" w:rsidP="006F0C74">
      <w:pPr>
        <w:jc w:val="center"/>
        <w:rPr>
          <w:rFonts w:ascii="Times New Roman" w:eastAsia="Times New Roman" w:hAnsi="Times New Roman"/>
          <w:b/>
          <w:bCs/>
          <w:sz w:val="28"/>
          <w:szCs w:val="26"/>
          <w:lang w:val="tt-RU" w:eastAsia="ru-RU"/>
        </w:rPr>
      </w:pPr>
      <w:r>
        <w:rPr>
          <w:rFonts w:ascii="Times New Roman" w:eastAsia="Times New Roman" w:hAnsi="Times New Roman"/>
          <w:b/>
          <w:bCs/>
          <w:sz w:val="28"/>
          <w:szCs w:val="26"/>
          <w:lang w:val="tt-RU" w:eastAsia="ru-RU"/>
        </w:rPr>
        <w:t xml:space="preserve"> </w:t>
      </w:r>
      <w:r w:rsidRPr="006F0C74">
        <w:rPr>
          <w:rFonts w:ascii="Times New Roman" w:eastAsia="Times New Roman" w:hAnsi="Times New Roman"/>
          <w:b/>
          <w:bCs/>
          <w:sz w:val="28"/>
          <w:szCs w:val="26"/>
          <w:lang w:val="tt-RU" w:eastAsia="ru-RU"/>
        </w:rPr>
        <w:t>30</w:t>
      </w:r>
      <w:r w:rsidRPr="006F0C74">
        <w:rPr>
          <w:rFonts w:ascii="Times New Roman" w:eastAsia="Times New Roman" w:hAnsi="Times New Roman"/>
          <w:b/>
          <w:bCs/>
          <w:sz w:val="28"/>
          <w:szCs w:val="26"/>
          <w:lang w:val="tt-RU" w:eastAsia="ru-RU"/>
        </w:rPr>
        <w:t xml:space="preserve"> декабря 2020</w:t>
      </w:r>
      <w:r w:rsidRPr="006F0C74">
        <w:rPr>
          <w:rFonts w:ascii="Times New Roman" w:eastAsia="Times New Roman" w:hAnsi="Times New Roman"/>
          <w:b/>
          <w:bCs/>
          <w:sz w:val="28"/>
          <w:szCs w:val="26"/>
          <w:lang w:val="tt-RU" w:eastAsia="ru-RU"/>
        </w:rPr>
        <w:t xml:space="preserve"> года            </w:t>
      </w:r>
      <w:r w:rsidRPr="006F0C74">
        <w:rPr>
          <w:rFonts w:ascii="Times New Roman" w:eastAsia="Times New Roman" w:hAnsi="Times New Roman"/>
          <w:b/>
          <w:bCs/>
          <w:sz w:val="28"/>
          <w:szCs w:val="26"/>
          <w:lang w:val="tt-RU" w:eastAsia="ru-RU"/>
        </w:rPr>
        <w:t xml:space="preserve"> </w:t>
      </w:r>
      <w:r>
        <w:rPr>
          <w:rFonts w:ascii="Times New Roman" w:eastAsia="Times New Roman" w:hAnsi="Times New Roman"/>
          <w:b/>
          <w:bCs/>
          <w:sz w:val="28"/>
          <w:szCs w:val="26"/>
          <w:lang w:val="tt-RU" w:eastAsia="ru-RU"/>
        </w:rPr>
        <w:t xml:space="preserve">                                        </w:t>
      </w:r>
      <w:r w:rsidRPr="006F0C74">
        <w:rPr>
          <w:rFonts w:ascii="Times New Roman" w:eastAsia="Times New Roman" w:hAnsi="Times New Roman"/>
          <w:b/>
          <w:bCs/>
          <w:sz w:val="28"/>
          <w:szCs w:val="26"/>
          <w:lang w:val="tt-RU" w:eastAsia="ru-RU"/>
        </w:rPr>
        <w:t xml:space="preserve">                        № </w:t>
      </w:r>
      <w:r w:rsidRPr="006F0C74">
        <w:rPr>
          <w:rFonts w:ascii="Times New Roman" w:eastAsia="Times New Roman" w:hAnsi="Times New Roman"/>
          <w:b/>
          <w:bCs/>
          <w:sz w:val="28"/>
          <w:szCs w:val="26"/>
          <w:lang w:val="tt-RU" w:eastAsia="ru-RU"/>
        </w:rPr>
        <w:t>111</w:t>
      </w:r>
    </w:p>
    <w:p w:rsidR="00ED1D08" w:rsidRDefault="00ED1D08" w:rsidP="000219B0">
      <w:pPr>
        <w:spacing w:after="0" w:line="240" w:lineRule="auto"/>
        <w:ind w:left="5103"/>
        <w:rPr>
          <w:rFonts w:ascii="Times New Roman" w:hAnsi="Times New Roman"/>
          <w:sz w:val="28"/>
          <w:szCs w:val="28"/>
        </w:rPr>
      </w:pPr>
    </w:p>
    <w:p w:rsidR="00ED1D08" w:rsidRPr="006F0C74" w:rsidRDefault="00ED1D08" w:rsidP="006F0C74">
      <w:pPr>
        <w:pStyle w:val="af3"/>
        <w:jc w:val="center"/>
        <w:rPr>
          <w:rFonts w:ascii="Times New Roman" w:hAnsi="Times New Roman"/>
          <w:b/>
          <w:sz w:val="28"/>
        </w:rPr>
      </w:pPr>
      <w:r w:rsidRPr="006F0C74">
        <w:rPr>
          <w:rFonts w:ascii="Times New Roman" w:hAnsi="Times New Roman"/>
          <w:b/>
          <w:sz w:val="28"/>
        </w:rPr>
        <w:t>О внесении изменений в постановление Администрации сельского поселения Бадраковский сельсовет муниципального района Бураевский район Республики Башкортостан от 20 декабря 2019 года № 98</w:t>
      </w:r>
    </w:p>
    <w:p w:rsidR="00ED1D08" w:rsidRPr="00B12D7B" w:rsidRDefault="00ED1D08" w:rsidP="006F0C74">
      <w:pPr>
        <w:pStyle w:val="af3"/>
        <w:jc w:val="center"/>
      </w:pPr>
      <w:r w:rsidRPr="006F0C74">
        <w:rPr>
          <w:rFonts w:ascii="Times New Roman" w:hAnsi="Times New Roman"/>
          <w:b/>
          <w:sz w:val="28"/>
        </w:rPr>
        <w:t xml:space="preserve">«Об утверждении Порядка открытия и ведения лицевых счетов </w:t>
      </w:r>
      <w:r w:rsidRPr="006F0C74">
        <w:rPr>
          <w:rFonts w:ascii="Times New Roman" w:hAnsi="Times New Roman"/>
          <w:b/>
          <w:sz w:val="28"/>
        </w:rPr>
        <w:br/>
        <w:t>в Администрации сельского поселения Бадраковский сельсовет муниципального района Бураевский район Республики Башкортостан»</w:t>
      </w:r>
    </w:p>
    <w:p w:rsidR="00ED1D08" w:rsidRPr="00B12D7B" w:rsidRDefault="00ED1D08" w:rsidP="00B12D7B">
      <w:pPr>
        <w:ind w:firstLine="540"/>
        <w:rPr>
          <w:rFonts w:ascii="Times New Roman" w:hAnsi="Times New Roman"/>
          <w:bCs/>
          <w:sz w:val="28"/>
          <w:szCs w:val="28"/>
        </w:rPr>
      </w:pPr>
    </w:p>
    <w:p w:rsidR="00ED1D08" w:rsidRPr="00B12D7B" w:rsidRDefault="00ED1D08" w:rsidP="00B12D7B">
      <w:pPr>
        <w:autoSpaceDE w:val="0"/>
        <w:autoSpaceDN w:val="0"/>
        <w:adjustRightInd w:val="0"/>
        <w:ind w:firstLine="709"/>
        <w:jc w:val="both"/>
        <w:outlineLvl w:val="0"/>
        <w:rPr>
          <w:rFonts w:ascii="Times New Roman" w:hAnsi="Times New Roman"/>
          <w:sz w:val="28"/>
          <w:szCs w:val="28"/>
        </w:rPr>
      </w:pPr>
      <w:r w:rsidRPr="00B12D7B">
        <w:rPr>
          <w:rFonts w:ascii="Times New Roman" w:hAnsi="Times New Roman"/>
          <w:sz w:val="28"/>
          <w:szCs w:val="28"/>
        </w:rPr>
        <w:t xml:space="preserve">В соответствии со статьей 220.1 Бюджетного кодекса Российской Федерации, в целях совершенствования организации исполнения </w:t>
      </w:r>
      <w:r w:rsidRPr="00B12D7B">
        <w:rPr>
          <w:rFonts w:ascii="Times New Roman" w:hAnsi="Times New Roman"/>
          <w:sz w:val="28"/>
          <w:szCs w:val="28"/>
        </w:rPr>
        <w:br/>
      </w:r>
      <w:r>
        <w:rPr>
          <w:rFonts w:ascii="Times New Roman" w:hAnsi="Times New Roman"/>
          <w:sz w:val="28"/>
          <w:szCs w:val="28"/>
        </w:rPr>
        <w:t xml:space="preserve">бюджета сельского поселения Бадраковский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w:t>
      </w:r>
      <w:r w:rsidRPr="00B12D7B">
        <w:rPr>
          <w:rFonts w:ascii="Times New Roman" w:hAnsi="Times New Roman"/>
          <w:b/>
          <w:sz w:val="28"/>
          <w:szCs w:val="28"/>
        </w:rPr>
        <w:t xml:space="preserve">Администрация </w:t>
      </w:r>
      <w:r>
        <w:rPr>
          <w:rFonts w:ascii="Times New Roman" w:hAnsi="Times New Roman"/>
          <w:b/>
          <w:sz w:val="28"/>
          <w:szCs w:val="28"/>
        </w:rPr>
        <w:t xml:space="preserve"> сельского поселения Бадраковский сельсовет м</w:t>
      </w:r>
      <w:r w:rsidRPr="00B12D7B">
        <w:rPr>
          <w:rFonts w:ascii="Times New Roman" w:hAnsi="Times New Roman"/>
          <w:b/>
          <w:sz w:val="28"/>
          <w:szCs w:val="28"/>
        </w:rPr>
        <w:t>униципального района Бураевский район постановляет</w:t>
      </w:r>
      <w:r w:rsidRPr="00B12D7B">
        <w:rPr>
          <w:rFonts w:ascii="Times New Roman" w:hAnsi="Times New Roman"/>
          <w:sz w:val="28"/>
          <w:szCs w:val="28"/>
        </w:rPr>
        <w:t>:</w:t>
      </w:r>
    </w:p>
    <w:p w:rsidR="00ED1D08" w:rsidRPr="00B12D7B" w:rsidRDefault="00ED1D08" w:rsidP="00B12D7B">
      <w:pPr>
        <w:autoSpaceDE w:val="0"/>
        <w:autoSpaceDN w:val="0"/>
        <w:adjustRightInd w:val="0"/>
        <w:ind w:firstLine="709"/>
        <w:jc w:val="both"/>
        <w:rPr>
          <w:rFonts w:ascii="Times New Roman" w:hAnsi="Times New Roman"/>
          <w:sz w:val="28"/>
          <w:szCs w:val="28"/>
        </w:rPr>
      </w:pPr>
      <w:r w:rsidRPr="00B12D7B">
        <w:rPr>
          <w:rFonts w:ascii="Times New Roman" w:hAnsi="Times New Roman"/>
          <w:sz w:val="28"/>
          <w:szCs w:val="28"/>
        </w:rPr>
        <w:t>1. Внести изменения в постановление Администрации</w:t>
      </w:r>
      <w:r>
        <w:rPr>
          <w:rFonts w:ascii="Times New Roman" w:hAnsi="Times New Roman"/>
          <w:sz w:val="28"/>
          <w:szCs w:val="28"/>
        </w:rPr>
        <w:t xml:space="preserve"> сельского поселения Бадраковский сельсовет </w:t>
      </w:r>
      <w:r w:rsidRPr="00B12D7B">
        <w:rPr>
          <w:rFonts w:ascii="Times New Roman" w:hAnsi="Times New Roman"/>
          <w:sz w:val="28"/>
          <w:szCs w:val="28"/>
        </w:rPr>
        <w:t xml:space="preserve"> муниципального района Бураевский район  Республики Башкортостан от </w:t>
      </w:r>
      <w:r>
        <w:rPr>
          <w:rFonts w:ascii="Times New Roman" w:hAnsi="Times New Roman"/>
          <w:sz w:val="28"/>
          <w:szCs w:val="28"/>
        </w:rPr>
        <w:t xml:space="preserve">20 </w:t>
      </w:r>
      <w:r w:rsidRPr="00B12D7B">
        <w:rPr>
          <w:rFonts w:ascii="Times New Roman" w:hAnsi="Times New Roman"/>
          <w:sz w:val="28"/>
          <w:szCs w:val="28"/>
        </w:rPr>
        <w:t>декабря 201</w:t>
      </w:r>
      <w:r>
        <w:rPr>
          <w:rFonts w:ascii="Times New Roman" w:hAnsi="Times New Roman"/>
          <w:sz w:val="28"/>
          <w:szCs w:val="28"/>
        </w:rPr>
        <w:t>9</w:t>
      </w:r>
      <w:r w:rsidRPr="00B12D7B">
        <w:rPr>
          <w:rFonts w:ascii="Times New Roman" w:hAnsi="Times New Roman"/>
          <w:sz w:val="28"/>
          <w:szCs w:val="28"/>
        </w:rPr>
        <w:t xml:space="preserve"> года № </w:t>
      </w:r>
      <w:r>
        <w:rPr>
          <w:rFonts w:ascii="Times New Roman" w:hAnsi="Times New Roman"/>
          <w:sz w:val="28"/>
          <w:szCs w:val="28"/>
        </w:rPr>
        <w:t>98</w:t>
      </w:r>
      <w:r w:rsidRPr="00B12D7B">
        <w:rPr>
          <w:rFonts w:ascii="Times New Roman" w:hAnsi="Times New Roman"/>
          <w:sz w:val="28"/>
          <w:szCs w:val="28"/>
        </w:rPr>
        <w:t xml:space="preserve"> «Об утверждении Порядка открытия и ведения лицевых счетов в Администрации </w:t>
      </w:r>
      <w:r>
        <w:rPr>
          <w:rFonts w:ascii="Times New Roman" w:hAnsi="Times New Roman"/>
          <w:sz w:val="28"/>
          <w:szCs w:val="28"/>
        </w:rPr>
        <w:t xml:space="preserve"> сельского поселения Бадраковский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изложив Порядок открытия и ведения лицевых счетов в Администрации </w:t>
      </w:r>
      <w:r>
        <w:rPr>
          <w:rFonts w:ascii="Times New Roman" w:hAnsi="Times New Roman"/>
          <w:sz w:val="28"/>
          <w:szCs w:val="28"/>
        </w:rPr>
        <w:t xml:space="preserve">сельского поселения Бадраковский сельсовет </w:t>
      </w:r>
      <w:r w:rsidRPr="00B12D7B">
        <w:rPr>
          <w:rFonts w:ascii="Times New Roman" w:hAnsi="Times New Roman"/>
          <w:sz w:val="28"/>
          <w:szCs w:val="28"/>
        </w:rPr>
        <w:t>муниципального района Бураевский район Республики Башкортостан в новой редакции, согласно приложению к настоящему постановлению.</w:t>
      </w:r>
    </w:p>
    <w:p w:rsidR="00ED1D08" w:rsidRPr="00B12D7B" w:rsidRDefault="00ED1D08" w:rsidP="00B12D7B">
      <w:pPr>
        <w:autoSpaceDE w:val="0"/>
        <w:autoSpaceDN w:val="0"/>
        <w:adjustRightInd w:val="0"/>
        <w:ind w:firstLine="709"/>
        <w:jc w:val="both"/>
        <w:rPr>
          <w:rFonts w:ascii="Times New Roman" w:hAnsi="Times New Roman"/>
          <w:bCs/>
          <w:sz w:val="28"/>
          <w:szCs w:val="28"/>
        </w:rPr>
      </w:pPr>
      <w:r w:rsidRPr="00B12D7B">
        <w:rPr>
          <w:rFonts w:ascii="Times New Roman" w:hAnsi="Times New Roman"/>
          <w:sz w:val="28"/>
          <w:szCs w:val="28"/>
        </w:rPr>
        <w:t xml:space="preserve">2. </w:t>
      </w:r>
      <w:r w:rsidRPr="00B12D7B">
        <w:rPr>
          <w:rFonts w:ascii="Times New Roman" w:hAnsi="Times New Roman"/>
          <w:bCs/>
          <w:sz w:val="28"/>
          <w:szCs w:val="28"/>
        </w:rPr>
        <w:t>Настоящее постановление вступает в силу с 1 января 2021 года.</w:t>
      </w:r>
    </w:p>
    <w:p w:rsidR="00ED1D08" w:rsidRPr="00B12D7B" w:rsidRDefault="00ED1D08" w:rsidP="00B12D7B">
      <w:pPr>
        <w:pStyle w:val="ConsPlusNormal"/>
        <w:ind w:firstLine="709"/>
        <w:jc w:val="both"/>
        <w:rPr>
          <w:rFonts w:ascii="Times New Roman" w:hAnsi="Times New Roman" w:cs="Times New Roman"/>
          <w:color w:val="000000"/>
          <w:sz w:val="28"/>
          <w:szCs w:val="28"/>
        </w:rPr>
      </w:pPr>
      <w:r w:rsidRPr="00B12D7B">
        <w:rPr>
          <w:rFonts w:ascii="Times New Roman" w:hAnsi="Times New Roman" w:cs="Times New Roman"/>
          <w:bCs/>
          <w:sz w:val="28"/>
          <w:szCs w:val="28"/>
        </w:rPr>
        <w:t>3.</w:t>
      </w:r>
      <w:r w:rsidRPr="00B12D7B">
        <w:rPr>
          <w:rFonts w:ascii="Times New Roman" w:hAnsi="Times New Roman" w:cs="Times New Roman"/>
          <w:color w:val="000000"/>
          <w:sz w:val="28"/>
          <w:szCs w:val="28"/>
        </w:rPr>
        <w:t xml:space="preserve">Контроль за исполнением настоящего постановления </w:t>
      </w:r>
      <w:r>
        <w:rPr>
          <w:rFonts w:ascii="Times New Roman" w:hAnsi="Times New Roman" w:cs="Times New Roman"/>
          <w:color w:val="000000"/>
          <w:sz w:val="28"/>
          <w:szCs w:val="28"/>
        </w:rPr>
        <w:t>оставляю за собой.</w:t>
      </w:r>
    </w:p>
    <w:p w:rsidR="00ED1D08" w:rsidRPr="00B12D7B" w:rsidRDefault="00ED1D08" w:rsidP="00B12D7B">
      <w:pPr>
        <w:pStyle w:val="ConsPlusNormal"/>
        <w:ind w:firstLine="540"/>
        <w:jc w:val="both"/>
        <w:rPr>
          <w:rFonts w:ascii="Times New Roman" w:hAnsi="Times New Roman" w:cs="Times New Roman"/>
          <w:color w:val="000000"/>
          <w:sz w:val="28"/>
          <w:szCs w:val="28"/>
        </w:rPr>
      </w:pPr>
    </w:p>
    <w:p w:rsidR="00ED1D08" w:rsidRPr="006F0C74" w:rsidRDefault="00ED1D08" w:rsidP="00B12D7B">
      <w:pPr>
        <w:pStyle w:val="ConsPlusNormal"/>
        <w:ind w:firstLine="540"/>
        <w:jc w:val="both"/>
        <w:rPr>
          <w:rFonts w:ascii="Times New Roman" w:hAnsi="Times New Roman" w:cs="Times New Roman"/>
          <w:b/>
          <w:color w:val="000000"/>
          <w:sz w:val="28"/>
          <w:szCs w:val="28"/>
        </w:rPr>
      </w:pPr>
    </w:p>
    <w:p w:rsidR="00ED1D08" w:rsidRPr="006F0C74" w:rsidRDefault="00ED1D08" w:rsidP="006F0C74">
      <w:pPr>
        <w:autoSpaceDE w:val="0"/>
        <w:autoSpaceDN w:val="0"/>
        <w:adjustRightInd w:val="0"/>
        <w:ind w:firstLine="709"/>
        <w:jc w:val="both"/>
        <w:rPr>
          <w:rFonts w:ascii="Times New Roman" w:hAnsi="Times New Roman"/>
          <w:b/>
        </w:rPr>
      </w:pPr>
      <w:r w:rsidRPr="006F0C74">
        <w:rPr>
          <w:rFonts w:ascii="Times New Roman" w:hAnsi="Times New Roman"/>
          <w:b/>
          <w:color w:val="000000"/>
          <w:sz w:val="28"/>
          <w:szCs w:val="28"/>
        </w:rPr>
        <w:t xml:space="preserve">Глава сельского поселения                                    </w:t>
      </w:r>
      <w:r w:rsidR="006F0C74">
        <w:rPr>
          <w:rFonts w:ascii="Times New Roman" w:hAnsi="Times New Roman"/>
          <w:b/>
          <w:color w:val="000000"/>
          <w:sz w:val="28"/>
          <w:szCs w:val="28"/>
        </w:rPr>
        <w:t xml:space="preserve"> Мидатов И.Т.</w:t>
      </w:r>
    </w:p>
    <w:p w:rsidR="00ED1D08" w:rsidRDefault="00ED1D08" w:rsidP="00B12D7B">
      <w:pPr>
        <w:spacing w:after="0" w:line="240" w:lineRule="auto"/>
      </w:pPr>
    </w:p>
    <w:p w:rsidR="00ED1D08" w:rsidRDefault="00ED1D08" w:rsidP="00B12D7B">
      <w:pPr>
        <w:spacing w:after="0" w:line="240" w:lineRule="auto"/>
        <w:rPr>
          <w:rFonts w:ascii="Times New Roman" w:hAnsi="Times New Roman"/>
          <w:sz w:val="28"/>
          <w:szCs w:val="28"/>
        </w:rPr>
      </w:pPr>
    </w:p>
    <w:p w:rsidR="00ED1D08" w:rsidRPr="006F0C74" w:rsidRDefault="00ED1D08" w:rsidP="000219B0">
      <w:pPr>
        <w:spacing w:after="0" w:line="240" w:lineRule="auto"/>
        <w:ind w:left="5103"/>
        <w:rPr>
          <w:rFonts w:ascii="Times New Roman" w:hAnsi="Times New Roman"/>
          <w:sz w:val="24"/>
          <w:szCs w:val="28"/>
        </w:rPr>
      </w:pPr>
      <w:r w:rsidRPr="006F0C74">
        <w:rPr>
          <w:rFonts w:ascii="Times New Roman" w:hAnsi="Times New Roman"/>
          <w:sz w:val="24"/>
          <w:szCs w:val="28"/>
        </w:rPr>
        <w:t>Приложение к постановлению Администрации сельского поселения Бадраковский сельсовет муниципального района Бураевский район Республики Башкортостан</w:t>
      </w:r>
    </w:p>
    <w:p w:rsidR="00ED1D08" w:rsidRPr="006F0C74" w:rsidRDefault="00ED1D08" w:rsidP="000219B0">
      <w:pPr>
        <w:spacing w:after="0" w:line="240" w:lineRule="auto"/>
        <w:ind w:left="5103"/>
        <w:rPr>
          <w:rFonts w:ascii="Times New Roman" w:hAnsi="Times New Roman"/>
          <w:sz w:val="24"/>
          <w:szCs w:val="28"/>
        </w:rPr>
      </w:pPr>
      <w:r w:rsidRPr="006F0C74">
        <w:rPr>
          <w:rFonts w:ascii="Times New Roman" w:hAnsi="Times New Roman"/>
          <w:sz w:val="24"/>
          <w:szCs w:val="28"/>
        </w:rPr>
        <w:t>от «</w:t>
      </w:r>
      <w:r w:rsidR="006F0C74" w:rsidRPr="006F0C74">
        <w:rPr>
          <w:rFonts w:ascii="Times New Roman" w:hAnsi="Times New Roman"/>
          <w:sz w:val="24"/>
          <w:szCs w:val="28"/>
        </w:rPr>
        <w:t>30</w:t>
      </w:r>
      <w:r w:rsidRPr="006F0C74">
        <w:rPr>
          <w:rFonts w:ascii="Times New Roman" w:hAnsi="Times New Roman"/>
          <w:sz w:val="24"/>
          <w:szCs w:val="28"/>
        </w:rPr>
        <w:t xml:space="preserve">» декабря 2020 года № </w:t>
      </w:r>
      <w:r w:rsidR="006F0C74" w:rsidRPr="006F0C74">
        <w:rPr>
          <w:rFonts w:ascii="Times New Roman" w:hAnsi="Times New Roman"/>
          <w:sz w:val="24"/>
          <w:szCs w:val="28"/>
        </w:rPr>
        <w:t>111</w:t>
      </w:r>
    </w:p>
    <w:p w:rsidR="00ED1D08" w:rsidRPr="006F0C74" w:rsidRDefault="00ED1D08" w:rsidP="000219B0">
      <w:pPr>
        <w:tabs>
          <w:tab w:val="left" w:pos="709"/>
        </w:tabs>
        <w:spacing w:after="0" w:line="240" w:lineRule="auto"/>
        <w:ind w:firstLine="5103"/>
        <w:jc w:val="both"/>
        <w:rPr>
          <w:rFonts w:ascii="Times New Roman" w:hAnsi="Times New Roman"/>
          <w:sz w:val="14"/>
          <w:szCs w:val="16"/>
        </w:rPr>
      </w:pPr>
    </w:p>
    <w:p w:rsidR="00ED1D08" w:rsidRPr="006F0C74" w:rsidRDefault="00ED1D08" w:rsidP="000219B0">
      <w:pPr>
        <w:tabs>
          <w:tab w:val="left" w:pos="709"/>
        </w:tabs>
        <w:spacing w:after="0" w:line="240" w:lineRule="auto"/>
        <w:ind w:firstLine="5103"/>
        <w:jc w:val="both"/>
        <w:rPr>
          <w:rFonts w:ascii="Times New Roman" w:hAnsi="Times New Roman"/>
          <w:sz w:val="24"/>
          <w:szCs w:val="28"/>
        </w:rPr>
      </w:pPr>
      <w:r w:rsidRPr="006F0C74">
        <w:rPr>
          <w:rFonts w:ascii="Times New Roman" w:hAnsi="Times New Roman"/>
          <w:sz w:val="24"/>
          <w:szCs w:val="28"/>
        </w:rPr>
        <w:t>«Утвержден</w:t>
      </w:r>
    </w:p>
    <w:p w:rsidR="00ED1D08" w:rsidRPr="006F0C74" w:rsidRDefault="00ED1D08" w:rsidP="0076625B">
      <w:pPr>
        <w:spacing w:after="0" w:line="240" w:lineRule="auto"/>
        <w:ind w:left="5103"/>
        <w:rPr>
          <w:rFonts w:ascii="Times New Roman" w:hAnsi="Times New Roman"/>
          <w:sz w:val="24"/>
          <w:szCs w:val="28"/>
        </w:rPr>
      </w:pPr>
      <w:r w:rsidRPr="006F0C74">
        <w:rPr>
          <w:rFonts w:ascii="Times New Roman" w:hAnsi="Times New Roman"/>
          <w:sz w:val="24"/>
          <w:szCs w:val="28"/>
        </w:rPr>
        <w:t>постановлением Администрации сельского поселения Бадраковский сельсовет муниципаль</w:t>
      </w:r>
      <w:bookmarkStart w:id="0" w:name="_GoBack"/>
      <w:bookmarkEnd w:id="0"/>
      <w:r w:rsidRPr="006F0C74">
        <w:rPr>
          <w:rFonts w:ascii="Times New Roman" w:hAnsi="Times New Roman"/>
          <w:sz w:val="24"/>
          <w:szCs w:val="28"/>
        </w:rPr>
        <w:t xml:space="preserve">ного района Бураевский район Республики Башкортостан от 20 декабря </w:t>
      </w:r>
      <w:smartTag w:uri="urn:schemas-microsoft-com:office:smarttags" w:element="metricconverter">
        <w:smartTagPr>
          <w:attr w:name="ProductID" w:val="2019 г"/>
        </w:smartTagPr>
        <w:r w:rsidRPr="006F0C74">
          <w:rPr>
            <w:rFonts w:ascii="Times New Roman" w:hAnsi="Times New Roman"/>
            <w:sz w:val="24"/>
            <w:szCs w:val="28"/>
          </w:rPr>
          <w:t>2019 г</w:t>
        </w:r>
      </w:smartTag>
      <w:r w:rsidRPr="006F0C74">
        <w:rPr>
          <w:rFonts w:ascii="Times New Roman" w:hAnsi="Times New Roman"/>
          <w:sz w:val="24"/>
          <w:szCs w:val="28"/>
        </w:rPr>
        <w:t>. № 98.</w:t>
      </w:r>
    </w:p>
    <w:p w:rsidR="00ED1D08" w:rsidRPr="00B55D7E" w:rsidRDefault="00ED1D08" w:rsidP="000219B0">
      <w:pPr>
        <w:tabs>
          <w:tab w:val="left" w:pos="709"/>
        </w:tabs>
        <w:spacing w:after="0" w:line="240" w:lineRule="auto"/>
        <w:rPr>
          <w:rFonts w:ascii="Times New Roman" w:hAnsi="Times New Roman"/>
          <w:b/>
          <w:sz w:val="28"/>
          <w:szCs w:val="28"/>
        </w:rPr>
      </w:pPr>
    </w:p>
    <w:p w:rsidR="00ED1D08" w:rsidRDefault="00ED1D08"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ED1D08" w:rsidRPr="00882968" w:rsidRDefault="00ED1D08" w:rsidP="00882968">
      <w:pPr>
        <w:pStyle w:val="ConsPlusNormal"/>
        <w:tabs>
          <w:tab w:val="left" w:pos="1407"/>
        </w:tabs>
        <w:jc w:val="center"/>
        <w:rPr>
          <w:rFonts w:ascii="Times New Roman" w:hAnsi="Times New Roman" w:cs="Times New Roman"/>
          <w:b/>
          <w:sz w:val="28"/>
          <w:szCs w:val="28"/>
        </w:rPr>
      </w:pPr>
      <w:r w:rsidRPr="00882968">
        <w:rPr>
          <w:rFonts w:ascii="Times New Roman" w:hAnsi="Times New Roman" w:cs="Times New Roman"/>
          <w:b/>
          <w:sz w:val="28"/>
          <w:szCs w:val="28"/>
        </w:rPr>
        <w:t>открытия и ведения лицевых счетов в Администрации сельского поселения Бадраковский сельсовет  муниципального района Бураевский район Республики Башкортостан</w:t>
      </w:r>
    </w:p>
    <w:p w:rsidR="00ED1D08" w:rsidRPr="0076625B" w:rsidRDefault="00ED1D08" w:rsidP="00585DDF">
      <w:pPr>
        <w:pStyle w:val="ConsPlusNormal"/>
        <w:jc w:val="both"/>
        <w:rPr>
          <w:rFonts w:ascii="Times New Roman" w:hAnsi="Times New Roman" w:cs="Times New Roman"/>
          <w:b/>
        </w:rPr>
      </w:pPr>
    </w:p>
    <w:p w:rsidR="00ED1D08" w:rsidRPr="00A03C6F" w:rsidRDefault="00ED1D08"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ED1D08" w:rsidRPr="008C1079" w:rsidRDefault="00ED1D08" w:rsidP="00585DDF">
      <w:pPr>
        <w:pStyle w:val="ConsPlusNormal"/>
        <w:jc w:val="both"/>
        <w:rPr>
          <w:rFonts w:ascii="Times New Roman" w:hAnsi="Times New Roman" w:cs="Times New Roman"/>
        </w:rPr>
      </w:pPr>
    </w:p>
    <w:p w:rsidR="00ED1D08" w:rsidRPr="00FE1027" w:rsidRDefault="00ED1D08" w:rsidP="00FE1027">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cs="Times New Roman"/>
          <w:sz w:val="28"/>
          <w:szCs w:val="28"/>
        </w:rPr>
        <w:t>Бадра</w:t>
      </w:r>
      <w:r w:rsidRPr="00FE1027">
        <w:rPr>
          <w:rFonts w:ascii="Times New Roman" w:hAnsi="Times New Roman" w:cs="Times New Roman"/>
          <w:sz w:val="28"/>
          <w:szCs w:val="28"/>
        </w:rPr>
        <w:t xml:space="preserve">ковский сельсовет муниципального района Бураевский район  Республики Башкортостан(далее – Порядок) разработан на основании </w:t>
      </w:r>
      <w:hyperlink r:id="rId8"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Бадраковский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Бадраковский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w:t>
      </w:r>
      <w:r w:rsidRPr="00A03C6F">
        <w:rPr>
          <w:rFonts w:ascii="Times New Roman" w:hAnsi="Times New Roman" w:cs="Times New Roman"/>
          <w:sz w:val="28"/>
          <w:szCs w:val="28"/>
        </w:rPr>
        <w:lastRenderedPageBreak/>
        <w:t xml:space="preserve">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w:t>
      </w:r>
      <w:r w:rsidRPr="00A03C6F">
        <w:rPr>
          <w:rFonts w:ascii="Times New Roman" w:hAnsi="Times New Roman" w:cs="Times New Roman"/>
          <w:sz w:val="28"/>
          <w:szCs w:val="28"/>
        </w:rPr>
        <w:lastRenderedPageBreak/>
        <w:t>бюджетного учета, распространяются положения настоящего Порядка, регламентирующие вопросы в отношении бюджетного (автономного)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ED1D08" w:rsidRDefault="00ED1D08" w:rsidP="00585DDF">
      <w:pPr>
        <w:pStyle w:val="ConsPlusNormal"/>
        <w:ind w:firstLine="540"/>
        <w:jc w:val="center"/>
        <w:rPr>
          <w:rFonts w:ascii="Times New Roman" w:hAnsi="Times New Roman" w:cs="Times New Roman"/>
          <w:sz w:val="28"/>
          <w:szCs w:val="28"/>
        </w:rPr>
      </w:pPr>
    </w:p>
    <w:p w:rsidR="00ED1D08" w:rsidRDefault="00ED1D08" w:rsidP="00585DDF">
      <w:pPr>
        <w:pStyle w:val="ConsPlusNormal"/>
        <w:ind w:firstLine="540"/>
        <w:jc w:val="center"/>
        <w:rPr>
          <w:rFonts w:ascii="Times New Roman" w:hAnsi="Times New Roman" w:cs="Times New Roman"/>
          <w:sz w:val="28"/>
          <w:szCs w:val="28"/>
        </w:rPr>
      </w:pPr>
    </w:p>
    <w:p w:rsidR="00ED1D08" w:rsidRPr="00A03C6F" w:rsidRDefault="00ED1D08"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ED1D08" w:rsidRPr="00A03C6F" w:rsidRDefault="00ED1D08"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w:t>
      </w:r>
      <w:r w:rsidRPr="00A03C6F">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ED1D08" w:rsidRPr="00A03C6F" w:rsidRDefault="00ED1D08"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ED1D08" w:rsidRPr="00A03C6F" w:rsidRDefault="00ED1D08"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ED1D08" w:rsidRPr="00A03C6F" w:rsidRDefault="00ED1D08"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Бадраковский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Бадраковский сельсовет </w:t>
      </w:r>
      <w:r w:rsidRPr="00E47DC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Бадраковский сельсовет 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Бадраковский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ED1D08" w:rsidRPr="00A03C6F" w:rsidRDefault="00ED1D08"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w:t>
      </w:r>
      <w:r w:rsidRPr="00A03C6F">
        <w:rPr>
          <w:rFonts w:ascii="Times New Roman" w:hAnsi="Times New Roman" w:cs="Times New Roman"/>
          <w:sz w:val="28"/>
          <w:szCs w:val="28"/>
        </w:rPr>
        <w:lastRenderedPageBreak/>
        <w:t xml:space="preserve">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ED1D08" w:rsidRPr="00A03C6F" w:rsidRDefault="00ED1D08" w:rsidP="00DC221D">
      <w:pPr>
        <w:pStyle w:val="ConsPlusNormal"/>
        <w:ind w:firstLine="540"/>
        <w:jc w:val="center"/>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w:t>
      </w:r>
      <w:r w:rsidRPr="00A03C6F">
        <w:rPr>
          <w:rFonts w:ascii="Times New Roman" w:hAnsi="Times New Roman" w:cs="Times New Roman"/>
          <w:sz w:val="28"/>
          <w:szCs w:val="28"/>
        </w:rPr>
        <w:lastRenderedPageBreak/>
        <w:t>одного вида.</w:t>
      </w:r>
    </w:p>
    <w:p w:rsidR="00ED1D08" w:rsidRDefault="00ED1D08" w:rsidP="00585DDF">
      <w:pPr>
        <w:pStyle w:val="ConsPlusTitle"/>
        <w:jc w:val="center"/>
        <w:outlineLvl w:val="1"/>
        <w:rPr>
          <w:rFonts w:ascii="Times New Roman" w:hAnsi="Times New Roman" w:cs="Times New Roman"/>
          <w:sz w:val="28"/>
          <w:szCs w:val="28"/>
        </w:rPr>
      </w:pPr>
    </w:p>
    <w:p w:rsidR="00ED1D08" w:rsidRDefault="00ED1D0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ED1D08" w:rsidRPr="00A03C6F" w:rsidRDefault="00ED1D0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ED1D08" w:rsidRPr="00A03C6F" w:rsidRDefault="00ED1D08" w:rsidP="00585DDF">
      <w:pPr>
        <w:pStyle w:val="ConsPlusTitle"/>
        <w:jc w:val="center"/>
        <w:outlineLvl w:val="1"/>
        <w:rPr>
          <w:rFonts w:ascii="Times New Roman" w:hAnsi="Times New Roman" w:cs="Times New Roman"/>
          <w:sz w:val="28"/>
          <w:szCs w:val="28"/>
        </w:rPr>
      </w:pPr>
    </w:p>
    <w:p w:rsidR="00ED1D08" w:rsidRDefault="00ED1D0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ED1D08" w:rsidRPr="00A03C6F" w:rsidRDefault="00ED1D0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ED1D08" w:rsidRPr="00A03C6F" w:rsidRDefault="00ED1D08" w:rsidP="00585DDF">
      <w:pPr>
        <w:pStyle w:val="ConsPlusNormal"/>
        <w:ind w:firstLine="540"/>
        <w:jc w:val="both"/>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ED1D08" w:rsidRDefault="00ED1D08"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ED1D08" w:rsidRPr="00A03C6F" w:rsidRDefault="00ED1D08" w:rsidP="00DC221D">
      <w:pPr>
        <w:pStyle w:val="ConsPlusNormal"/>
        <w:ind w:firstLine="540"/>
        <w:jc w:val="center"/>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ED1D08" w:rsidRPr="00A03C6F" w:rsidRDefault="00ED1D0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ED1D08" w:rsidRPr="00A03C6F" w:rsidRDefault="00ED1D0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ED1D08" w:rsidRPr="00A03C6F" w:rsidRDefault="00ED1D08"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ED1D08" w:rsidRPr="00377D04"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ED1D08" w:rsidRPr="00A03C6F" w:rsidRDefault="00AE70F3" w:rsidP="00585DDF">
      <w:pPr>
        <w:pStyle w:val="ConsPlusNormal"/>
        <w:ind w:firstLine="540"/>
        <w:jc w:val="both"/>
        <w:rPr>
          <w:rFonts w:ascii="Times New Roman" w:hAnsi="Times New Roman" w:cs="Times New Roman"/>
          <w:sz w:val="28"/>
          <w:szCs w:val="28"/>
        </w:rPr>
      </w:pPr>
      <w:hyperlink r:id="rId10" w:history="1">
        <w:r w:rsidR="00ED1D08" w:rsidRPr="00F54414">
          <w:rPr>
            <w:rFonts w:ascii="Times New Roman" w:hAnsi="Times New Roman" w:cs="Times New Roman"/>
            <w:sz w:val="28"/>
            <w:szCs w:val="28"/>
          </w:rPr>
          <w:t>15</w:t>
        </w:r>
      </w:hyperlink>
      <w:r w:rsidR="00ED1D08"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ED1D08">
        <w:rPr>
          <w:rFonts w:ascii="Times New Roman" w:hAnsi="Times New Roman" w:cs="Times New Roman"/>
          <w:sz w:val="28"/>
          <w:szCs w:val="28"/>
        </w:rPr>
        <w:t>финорганом</w:t>
      </w:r>
      <w:r w:rsidR="00ED1D08" w:rsidRPr="00A03C6F">
        <w:rPr>
          <w:rFonts w:ascii="Times New Roman" w:hAnsi="Times New Roman" w:cs="Times New Roman"/>
          <w:sz w:val="28"/>
          <w:szCs w:val="28"/>
        </w:rPr>
        <w:t xml:space="preserve"> осуществляется в электронном виде с применением </w:t>
      </w:r>
      <w:r w:rsidR="00ED1D08" w:rsidRPr="00285B46">
        <w:rPr>
          <w:rFonts w:ascii="Times New Roman" w:hAnsi="Times New Roman" w:cs="Times New Roman"/>
          <w:sz w:val="28"/>
          <w:szCs w:val="28"/>
        </w:rPr>
        <w:t>средств электронной подписи (</w:t>
      </w:r>
      <w:r w:rsidR="00ED1D08" w:rsidRPr="00A03C6F">
        <w:rPr>
          <w:rFonts w:ascii="Times New Roman" w:hAnsi="Times New Roman" w:cs="Times New Roman"/>
          <w:sz w:val="28"/>
          <w:szCs w:val="28"/>
        </w:rPr>
        <w:t xml:space="preserve">далее </w:t>
      </w:r>
      <w:r w:rsidR="00ED1D08">
        <w:rPr>
          <w:rFonts w:ascii="Times New Roman" w:hAnsi="Times New Roman" w:cs="Times New Roman"/>
          <w:sz w:val="28"/>
          <w:szCs w:val="28"/>
        </w:rPr>
        <w:t>–</w:t>
      </w:r>
      <w:r w:rsidR="00ED1D08" w:rsidRPr="00A03C6F">
        <w:rPr>
          <w:rFonts w:ascii="Times New Roman" w:hAnsi="Times New Roman" w:cs="Times New Roman"/>
          <w:sz w:val="28"/>
          <w:szCs w:val="28"/>
        </w:rPr>
        <w:t xml:space="preserve"> ЭП) в соответствии с законодательством Российской Фед</w:t>
      </w:r>
      <w:r w:rsidR="00ED1D08">
        <w:rPr>
          <w:rFonts w:ascii="Times New Roman" w:hAnsi="Times New Roman" w:cs="Times New Roman"/>
          <w:sz w:val="28"/>
          <w:szCs w:val="28"/>
        </w:rPr>
        <w:t>ерации.</w:t>
      </w:r>
      <w:r w:rsidR="00ED1D08" w:rsidRPr="00A03C6F">
        <w:rPr>
          <w:rFonts w:ascii="Times New Roman" w:hAnsi="Times New Roman" w:cs="Times New Roman"/>
          <w:sz w:val="28"/>
          <w:szCs w:val="28"/>
        </w:rPr>
        <w:t xml:space="preserve">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ED1D08" w:rsidRPr="00A03C6F" w:rsidRDefault="00AE70F3" w:rsidP="00585DDF">
      <w:pPr>
        <w:pStyle w:val="ConsPlusNormal"/>
        <w:ind w:firstLine="540"/>
        <w:jc w:val="both"/>
        <w:rPr>
          <w:rFonts w:ascii="Times New Roman" w:hAnsi="Times New Roman" w:cs="Times New Roman"/>
          <w:sz w:val="28"/>
          <w:szCs w:val="28"/>
        </w:rPr>
      </w:pPr>
      <w:hyperlink r:id="rId11" w:history="1">
        <w:r w:rsidR="00ED1D08" w:rsidRPr="00F54414">
          <w:rPr>
            <w:rFonts w:ascii="Times New Roman" w:hAnsi="Times New Roman" w:cs="Times New Roman"/>
            <w:sz w:val="28"/>
            <w:szCs w:val="28"/>
          </w:rPr>
          <w:t>16</w:t>
        </w:r>
      </w:hyperlink>
      <w:r w:rsidR="00ED1D08" w:rsidRPr="00A03C6F">
        <w:rPr>
          <w:rFonts w:ascii="Times New Roman" w:hAnsi="Times New Roman" w:cs="Times New Roman"/>
          <w:sz w:val="28"/>
          <w:szCs w:val="28"/>
        </w:rPr>
        <w:t xml:space="preserve">. Первый экземпляр представленной </w:t>
      </w:r>
      <w:hyperlink w:anchor="P1278" w:history="1">
        <w:r w:rsidR="00ED1D08" w:rsidRPr="00F54414">
          <w:rPr>
            <w:rFonts w:ascii="Times New Roman" w:hAnsi="Times New Roman" w:cs="Times New Roman"/>
            <w:sz w:val="28"/>
            <w:szCs w:val="28"/>
          </w:rPr>
          <w:t>Карточки</w:t>
        </w:r>
      </w:hyperlink>
      <w:r w:rsidR="00ED1D08"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ED1D08" w:rsidRPr="00F54414">
          <w:rPr>
            <w:rFonts w:ascii="Times New Roman" w:hAnsi="Times New Roman" w:cs="Times New Roman"/>
            <w:sz w:val="28"/>
            <w:szCs w:val="28"/>
          </w:rPr>
          <w:t>Карточек</w:t>
        </w:r>
      </w:hyperlink>
      <w:r w:rsidR="00ED1D08"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17. Формирование Карточки образцов подписей осуществляется </w:t>
      </w:r>
      <w:r w:rsidRPr="00A03C6F">
        <w:rPr>
          <w:rFonts w:ascii="Times New Roman" w:hAnsi="Times New Roman" w:cs="Times New Roman"/>
          <w:sz w:val="28"/>
          <w:szCs w:val="28"/>
        </w:rPr>
        <w:lastRenderedPageBreak/>
        <w:t>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ED1D08" w:rsidRPr="00CC4A0D"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ED1D08" w:rsidRPr="00CC4A0D" w:rsidRDefault="00ED1D0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ED1D08" w:rsidRPr="00CC4A0D" w:rsidRDefault="00ED1D0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ED1D08" w:rsidRPr="00CC4A0D" w:rsidRDefault="00ED1D0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w:t>
      </w:r>
      <w:r w:rsidRPr="00A03C6F">
        <w:rPr>
          <w:rFonts w:ascii="Times New Roman" w:hAnsi="Times New Roman" w:cs="Times New Roman"/>
          <w:sz w:val="28"/>
          <w:szCs w:val="28"/>
        </w:rPr>
        <w:lastRenderedPageBreak/>
        <w:t>учреждения, вышестоящей организации.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ED1D08" w:rsidRDefault="00ED1D0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ED1D08" w:rsidRPr="00A03C6F" w:rsidRDefault="00ED1D08" w:rsidP="008B2B36">
      <w:pPr>
        <w:pStyle w:val="ConsPlusNormal"/>
        <w:ind w:firstLine="540"/>
        <w:jc w:val="center"/>
        <w:rPr>
          <w:rFonts w:ascii="Times New Roman" w:hAnsi="Times New Roman" w:cs="Times New Roman"/>
          <w:sz w:val="28"/>
          <w:szCs w:val="28"/>
        </w:rPr>
      </w:pPr>
    </w:p>
    <w:p w:rsidR="00ED1D08" w:rsidRPr="00A03C6F" w:rsidRDefault="00AE70F3" w:rsidP="00585DDF">
      <w:pPr>
        <w:pStyle w:val="ConsPlusNormal"/>
        <w:ind w:firstLine="540"/>
        <w:jc w:val="both"/>
        <w:rPr>
          <w:rFonts w:ascii="Times New Roman" w:hAnsi="Times New Roman" w:cs="Times New Roman"/>
          <w:sz w:val="28"/>
          <w:szCs w:val="28"/>
        </w:rPr>
      </w:pPr>
      <w:hyperlink r:id="rId12" w:history="1">
        <w:r w:rsidR="00ED1D08" w:rsidRPr="00F54414">
          <w:rPr>
            <w:rFonts w:ascii="Times New Roman" w:hAnsi="Times New Roman" w:cs="Times New Roman"/>
            <w:sz w:val="28"/>
            <w:szCs w:val="28"/>
          </w:rPr>
          <w:t>18</w:t>
        </w:r>
      </w:hyperlink>
      <w:r w:rsidR="00ED1D08"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ED1D08" w:rsidRPr="00F54414">
          <w:rPr>
            <w:rFonts w:ascii="Times New Roman" w:hAnsi="Times New Roman" w:cs="Times New Roman"/>
            <w:sz w:val="28"/>
            <w:szCs w:val="28"/>
          </w:rPr>
          <w:t>Заявления</w:t>
        </w:r>
      </w:hyperlink>
      <w:r w:rsidR="00ED1D08" w:rsidRPr="00A03C6F">
        <w:rPr>
          <w:rFonts w:ascii="Times New Roman" w:hAnsi="Times New Roman" w:cs="Times New Roman"/>
          <w:sz w:val="28"/>
          <w:szCs w:val="28"/>
        </w:rPr>
        <w:t xml:space="preserve"> на открытие лицевого счета и </w:t>
      </w:r>
      <w:hyperlink w:anchor="P1278" w:history="1">
        <w:r w:rsidR="00ED1D08" w:rsidRPr="00F54414">
          <w:rPr>
            <w:rFonts w:ascii="Times New Roman" w:hAnsi="Times New Roman" w:cs="Times New Roman"/>
            <w:sz w:val="28"/>
            <w:szCs w:val="28"/>
          </w:rPr>
          <w:t>Карточки</w:t>
        </w:r>
      </w:hyperlink>
      <w:r w:rsidR="00ED1D08" w:rsidRPr="00A03C6F">
        <w:rPr>
          <w:rFonts w:ascii="Times New Roman" w:hAnsi="Times New Roman" w:cs="Times New Roman"/>
          <w:sz w:val="28"/>
          <w:szCs w:val="28"/>
        </w:rPr>
        <w:t xml:space="preserve"> образцов подписей, в соответствии с </w:t>
      </w:r>
      <w:r w:rsidR="00ED1D08" w:rsidRPr="00F54414">
        <w:rPr>
          <w:rFonts w:ascii="Times New Roman" w:hAnsi="Times New Roman" w:cs="Times New Roman"/>
          <w:sz w:val="28"/>
          <w:szCs w:val="28"/>
        </w:rPr>
        <w:t xml:space="preserve">пунктами 13, 17, 39, 72, 95 </w:t>
      </w:r>
      <w:r w:rsidR="00ED1D08"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w:t>
      </w:r>
      <w:r w:rsidRPr="00A03C6F">
        <w:rPr>
          <w:rFonts w:ascii="Times New Roman" w:hAnsi="Times New Roman" w:cs="Times New Roman"/>
          <w:sz w:val="28"/>
          <w:szCs w:val="28"/>
        </w:rPr>
        <w:lastRenderedPageBreak/>
        <w:t xml:space="preserve">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ED1D08" w:rsidRPr="00A03C6F" w:rsidRDefault="00AE70F3" w:rsidP="00585DDF">
      <w:pPr>
        <w:pStyle w:val="ConsPlusNormal"/>
        <w:ind w:firstLine="540"/>
        <w:jc w:val="both"/>
        <w:rPr>
          <w:rFonts w:ascii="Times New Roman" w:hAnsi="Times New Roman" w:cs="Times New Roman"/>
          <w:sz w:val="28"/>
          <w:szCs w:val="28"/>
        </w:rPr>
      </w:pPr>
      <w:hyperlink w:anchor="P2757" w:history="1">
        <w:r w:rsidR="00ED1D08" w:rsidRPr="00F54414">
          <w:rPr>
            <w:rFonts w:ascii="Times New Roman" w:hAnsi="Times New Roman" w:cs="Times New Roman"/>
            <w:sz w:val="28"/>
            <w:szCs w:val="28"/>
          </w:rPr>
          <w:t>Книга</w:t>
        </w:r>
      </w:hyperlink>
      <w:r w:rsidR="00ED1D08" w:rsidRPr="00A03C6F">
        <w:rPr>
          <w:rFonts w:ascii="Times New Roman" w:hAnsi="Times New Roman" w:cs="Times New Roman"/>
          <w:sz w:val="28"/>
          <w:szCs w:val="28"/>
        </w:rPr>
        <w:t xml:space="preserve"> регистрации лицевых счетов ведется в электронном виде.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ED1D08" w:rsidRPr="00A03C6F" w:rsidRDefault="00AE70F3" w:rsidP="00585DDF">
      <w:pPr>
        <w:pStyle w:val="ConsPlusNormal"/>
        <w:ind w:firstLine="540"/>
        <w:jc w:val="both"/>
        <w:rPr>
          <w:rFonts w:ascii="Times New Roman" w:hAnsi="Times New Roman" w:cs="Times New Roman"/>
          <w:sz w:val="28"/>
          <w:szCs w:val="28"/>
        </w:rPr>
      </w:pPr>
      <w:hyperlink r:id="rId14" w:history="1">
        <w:r w:rsidR="00ED1D08" w:rsidRPr="00F54414">
          <w:rPr>
            <w:rFonts w:ascii="Times New Roman" w:hAnsi="Times New Roman" w:cs="Times New Roman"/>
            <w:sz w:val="28"/>
            <w:szCs w:val="28"/>
          </w:rPr>
          <w:t>22</w:t>
        </w:r>
      </w:hyperlink>
      <w:r w:rsidR="00ED1D08"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ED1D08" w:rsidRPr="00A03C6F" w:rsidRDefault="00ED1D08"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Извещение об открытии соответствующего лицевого счета хранится в деле клиента.</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ED1D08" w:rsidRDefault="00ED1D08"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ED1D08" w:rsidRDefault="00ED1D08" w:rsidP="008B2B36">
      <w:pPr>
        <w:pStyle w:val="ConsPlusNormal"/>
        <w:ind w:firstLine="540"/>
        <w:jc w:val="center"/>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ED1D08" w:rsidRPr="00377D04"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ED1D08" w:rsidRPr="00377D04"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ED1D08" w:rsidRDefault="00ED1D0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ED1D08" w:rsidRPr="00A03C6F" w:rsidRDefault="00ED1D08" w:rsidP="008558B0">
      <w:pPr>
        <w:pStyle w:val="ConsPlusNormal"/>
        <w:ind w:firstLine="540"/>
        <w:jc w:val="center"/>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ED1D08" w:rsidRDefault="00ED1D08" w:rsidP="00585DDF">
      <w:pPr>
        <w:pStyle w:val="ConsPlusNormal"/>
        <w:ind w:firstLine="540"/>
        <w:jc w:val="both"/>
        <w:rPr>
          <w:rFonts w:ascii="Times New Roman" w:hAnsi="Times New Roman" w:cs="Times New Roman"/>
          <w:sz w:val="28"/>
          <w:szCs w:val="28"/>
        </w:rPr>
      </w:pPr>
    </w:p>
    <w:p w:rsidR="00ED1D08" w:rsidRPr="00472912" w:rsidRDefault="00ED1D08"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ED1D08" w:rsidRPr="00472912" w:rsidRDefault="00ED1D08"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ED1D08" w:rsidRPr="00A03C6F" w:rsidRDefault="00ED1D08" w:rsidP="008558B0">
      <w:pPr>
        <w:pStyle w:val="ConsPlusNormal"/>
        <w:ind w:firstLine="540"/>
        <w:jc w:val="center"/>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29. Заявление на закрытие лицевого счета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w:t>
      </w:r>
      <w:r w:rsidRPr="00A03C6F">
        <w:rPr>
          <w:rFonts w:ascii="Times New Roman" w:hAnsi="Times New Roman" w:cs="Times New Roman"/>
          <w:sz w:val="28"/>
          <w:szCs w:val="28"/>
        </w:rPr>
        <w:lastRenderedPageBreak/>
        <w:t>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p>
    <w:p w:rsidR="00ED1D08" w:rsidRPr="00377D04"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(или иным уполномоченным лицом) не подписывается.</w:t>
      </w:r>
    </w:p>
    <w:p w:rsidR="00ED1D08" w:rsidRPr="00377D04"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ED1D08" w:rsidRPr="00A03C6F" w:rsidRDefault="00ED1D08"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 xml:space="preserve">о закрытии лицевого счета указывается номер лицевого счета, который был закрыт в соответствии с Заявлением на </w:t>
      </w:r>
      <w:r w:rsidRPr="00A03C6F">
        <w:rPr>
          <w:rFonts w:ascii="Times New Roman" w:hAnsi="Times New Roman" w:cs="Times New Roman"/>
          <w:sz w:val="28"/>
          <w:szCs w:val="28"/>
        </w:rPr>
        <w:lastRenderedPageBreak/>
        <w:t>закрытие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ED1D08" w:rsidRDefault="00ED1D08"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ED1D08" w:rsidRDefault="00ED1D08"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ED1D08" w:rsidRPr="00A03C6F" w:rsidRDefault="00ED1D08"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ED1D08" w:rsidRPr="00A03C6F" w:rsidRDefault="00ED1D08"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w:t>
      </w:r>
      <w:r w:rsidRPr="00A03C6F">
        <w:rPr>
          <w:rFonts w:ascii="Times New Roman" w:hAnsi="Times New Roman" w:cs="Times New Roman"/>
          <w:sz w:val="28"/>
          <w:szCs w:val="28"/>
        </w:rPr>
        <w:lastRenderedPageBreak/>
        <w:t>орган.</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ED1D08" w:rsidRPr="00A03C6F" w:rsidRDefault="00ED1D08" w:rsidP="00585DDF">
      <w:pPr>
        <w:pStyle w:val="ConsPlusNormal"/>
        <w:ind w:firstLine="567"/>
        <w:jc w:val="both"/>
        <w:rPr>
          <w:rFonts w:ascii="Times New Roman" w:hAnsi="Times New Roman" w:cs="Times New Roman"/>
          <w:sz w:val="28"/>
          <w:szCs w:val="28"/>
        </w:rPr>
      </w:pPr>
    </w:p>
    <w:p w:rsidR="00ED1D08" w:rsidRDefault="00ED1D08"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ED1D08" w:rsidRPr="00BB5865" w:rsidRDefault="00ED1D08"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ED1D08" w:rsidRPr="00BB5865" w:rsidRDefault="00ED1D08" w:rsidP="00585DDF">
      <w:pPr>
        <w:pStyle w:val="ConsPlusNormal"/>
        <w:jc w:val="both"/>
        <w:rPr>
          <w:rFonts w:ascii="Times New Roman" w:hAnsi="Times New Roman" w:cs="Times New Roman"/>
          <w:sz w:val="28"/>
          <w:szCs w:val="28"/>
        </w:rPr>
      </w:pPr>
    </w:p>
    <w:p w:rsidR="00ED1D08" w:rsidRPr="00A03C6F" w:rsidRDefault="00ED1D0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Бадраковский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w:t>
      </w:r>
      <w:r w:rsidRPr="00A03C6F">
        <w:rPr>
          <w:rFonts w:ascii="Times New Roman" w:hAnsi="Times New Roman" w:cs="Times New Roman"/>
          <w:sz w:val="28"/>
          <w:szCs w:val="28"/>
        </w:rPr>
        <w:lastRenderedPageBreak/>
        <w:t xml:space="preserve">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60030A">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 в соответствии с установленным распределением полномочий.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60030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ED1D08" w:rsidRPr="00A03C6F" w:rsidRDefault="00ED1D08"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w:t>
      </w:r>
      <w:r w:rsidRPr="00A03C6F">
        <w:rPr>
          <w:rFonts w:ascii="Times New Roman" w:hAnsi="Times New Roman" w:cs="Times New Roman"/>
          <w:sz w:val="28"/>
          <w:szCs w:val="28"/>
        </w:rPr>
        <w:lastRenderedPageBreak/>
        <w:t>подписей. Заверения Карточки образцов подписей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w:t>
      </w:r>
      <w:r w:rsidRPr="00A03C6F">
        <w:rPr>
          <w:rFonts w:ascii="Times New Roman" w:hAnsi="Times New Roman" w:cs="Times New Roman"/>
          <w:sz w:val="28"/>
          <w:szCs w:val="28"/>
        </w:rPr>
        <w:lastRenderedPageBreak/>
        <w:t>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ED1D08" w:rsidRPr="00A03C6F" w:rsidRDefault="00ED1D0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ED1D08" w:rsidRPr="00A03C6F" w:rsidRDefault="00ED1D0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ED1D08" w:rsidRPr="00A03C6F" w:rsidRDefault="00ED1D0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ED1D08" w:rsidRPr="00A03C6F" w:rsidRDefault="00ED1D08" w:rsidP="00585DDF">
      <w:pPr>
        <w:pStyle w:val="ConsPlusNormal"/>
        <w:jc w:val="both"/>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17 и 39 настоящего </w:t>
      </w:r>
      <w:r w:rsidRPr="00A03C6F">
        <w:rPr>
          <w:rFonts w:ascii="Times New Roman" w:hAnsi="Times New Roman" w:cs="Times New Roman"/>
          <w:sz w:val="28"/>
          <w:szCs w:val="28"/>
        </w:rPr>
        <w:lastRenderedPageBreak/>
        <w:t>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отделом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ED1D08" w:rsidRPr="00A03C6F" w:rsidRDefault="00ED1D08" w:rsidP="00585DDF">
      <w:pPr>
        <w:pStyle w:val="ConsPlusNormal"/>
        <w:jc w:val="both"/>
        <w:rPr>
          <w:rFonts w:ascii="Times New Roman" w:hAnsi="Times New Roman" w:cs="Times New Roman"/>
          <w:sz w:val="28"/>
          <w:szCs w:val="28"/>
        </w:rPr>
      </w:pPr>
    </w:p>
    <w:p w:rsidR="00ED1D08" w:rsidRDefault="00ED1D0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ED1D08" w:rsidRPr="00A03C6F" w:rsidRDefault="00ED1D08"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w:t>
      </w:r>
      <w:r w:rsidRPr="00A03C6F">
        <w:rPr>
          <w:rFonts w:ascii="Times New Roman" w:hAnsi="Times New Roman" w:cs="Times New Roman"/>
          <w:sz w:val="28"/>
          <w:szCs w:val="28"/>
        </w:rPr>
        <w:lastRenderedPageBreak/>
        <w:t>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 xml:space="preserve">ствующем лицевом </w:t>
      </w:r>
      <w:r>
        <w:rPr>
          <w:rFonts w:ascii="Times New Roman" w:hAnsi="Times New Roman" w:cs="Times New Roman"/>
          <w:sz w:val="28"/>
          <w:szCs w:val="28"/>
        </w:rPr>
        <w:lastRenderedPageBreak/>
        <w:t>счете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ED1D08" w:rsidRPr="00A03C6F" w:rsidRDefault="00ED1D08"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ED1D08" w:rsidRPr="00A03C6F" w:rsidRDefault="00AE70F3" w:rsidP="00585DDF">
      <w:pPr>
        <w:pStyle w:val="ConsPlusNormal"/>
        <w:ind w:firstLine="540"/>
        <w:jc w:val="both"/>
        <w:rPr>
          <w:rFonts w:ascii="Times New Roman" w:hAnsi="Times New Roman" w:cs="Times New Roman"/>
          <w:sz w:val="28"/>
          <w:szCs w:val="28"/>
        </w:rPr>
      </w:pPr>
      <w:hyperlink w:anchor="P2915" w:history="1">
        <w:r w:rsidR="00ED1D08" w:rsidRPr="00F54414">
          <w:rPr>
            <w:rFonts w:ascii="Times New Roman" w:hAnsi="Times New Roman" w:cs="Times New Roman"/>
            <w:sz w:val="28"/>
            <w:szCs w:val="28"/>
          </w:rPr>
          <w:t>Заявление</w:t>
        </w:r>
      </w:hyperlink>
      <w:r w:rsidR="00ED1D08"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w:t>
      </w:r>
      <w:r w:rsidRPr="00A03C6F">
        <w:rPr>
          <w:rFonts w:ascii="Times New Roman" w:hAnsi="Times New Roman" w:cs="Times New Roman"/>
          <w:sz w:val="28"/>
          <w:szCs w:val="28"/>
        </w:rPr>
        <w:lastRenderedPageBreak/>
        <w:t xml:space="preserve">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е в соответствии с настоящим Порядком закрывается лицевой счет, его номер исключается уполномоченным </w:t>
      </w:r>
      <w:r w:rsidRPr="00A03C6F">
        <w:rPr>
          <w:rFonts w:ascii="Times New Roman" w:hAnsi="Times New Roman" w:cs="Times New Roman"/>
          <w:sz w:val="28"/>
          <w:szCs w:val="28"/>
        </w:rPr>
        <w:lastRenderedPageBreak/>
        <w:t>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ED1D08" w:rsidRPr="00A03C6F" w:rsidRDefault="00ED1D08" w:rsidP="00585DDF">
      <w:pPr>
        <w:pStyle w:val="ConsPlusNormal"/>
        <w:ind w:firstLine="539"/>
        <w:jc w:val="center"/>
        <w:rPr>
          <w:rFonts w:ascii="Times New Roman" w:hAnsi="Times New Roman" w:cs="Times New Roman"/>
          <w:b/>
          <w:sz w:val="28"/>
          <w:szCs w:val="28"/>
        </w:rPr>
      </w:pPr>
    </w:p>
    <w:p w:rsidR="00ED1D08" w:rsidRPr="00A03C6F" w:rsidRDefault="00ED1D0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ED1D08" w:rsidRPr="00A03C6F" w:rsidRDefault="00ED1D0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ED1D08" w:rsidRPr="00A03C6F" w:rsidRDefault="00ED1D0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ED1D08" w:rsidRPr="00A03C6F" w:rsidRDefault="00ED1D0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ED1D08" w:rsidRPr="00A03C6F" w:rsidRDefault="00ED1D08"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ED1D08" w:rsidRPr="00A03C6F" w:rsidRDefault="00ED1D08" w:rsidP="00585DDF">
      <w:pPr>
        <w:pStyle w:val="ConsPlusNormal"/>
        <w:ind w:firstLine="540"/>
        <w:jc w:val="both"/>
        <w:rPr>
          <w:rFonts w:ascii="Times New Roman" w:hAnsi="Times New Roman" w:cs="Times New Roman"/>
          <w:sz w:val="28"/>
          <w:szCs w:val="28"/>
        </w:rPr>
      </w:pPr>
    </w:p>
    <w:p w:rsidR="00ED1D08" w:rsidRPr="00A03C6F" w:rsidRDefault="00ED1D08"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ED1D08" w:rsidRPr="00A03C6F" w:rsidRDefault="00ED1D0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ED1D08" w:rsidRPr="00A03C6F" w:rsidRDefault="00ED1D08" w:rsidP="00585DDF">
      <w:pPr>
        <w:pStyle w:val="ConsPlusNormal"/>
        <w:jc w:val="center"/>
        <w:rPr>
          <w:rFonts w:ascii="Times New Roman" w:hAnsi="Times New Roman" w:cs="Times New Roman"/>
          <w:sz w:val="28"/>
          <w:szCs w:val="28"/>
        </w:rPr>
      </w:pPr>
    </w:p>
    <w:p w:rsidR="00ED1D08" w:rsidRPr="00A03C6F" w:rsidRDefault="00ED1D0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w:t>
      </w:r>
      <w:r w:rsidRPr="00A03C6F">
        <w:rPr>
          <w:rFonts w:ascii="Times New Roman" w:hAnsi="Times New Roman" w:cs="Times New Roman"/>
          <w:sz w:val="28"/>
          <w:szCs w:val="28"/>
        </w:rPr>
        <w:lastRenderedPageBreak/>
        <w:t>бухгалтером (уполномоченными руководителем лицами) вышестоящего учреждения.</w:t>
      </w:r>
    </w:p>
    <w:p w:rsidR="00ED1D08" w:rsidRPr="00BB5865"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w:t>
      </w:r>
      <w:r w:rsidRPr="00A03C6F">
        <w:rPr>
          <w:rFonts w:ascii="Times New Roman" w:hAnsi="Times New Roman" w:cs="Times New Roman"/>
          <w:sz w:val="28"/>
          <w:szCs w:val="28"/>
        </w:rPr>
        <w:lastRenderedPageBreak/>
        <w:t>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Управления с </w:t>
      </w:r>
      <w:r w:rsidRPr="00A03C6F">
        <w:rPr>
          <w:rFonts w:ascii="Times New Roman" w:hAnsi="Times New Roman" w:cs="Times New Roman"/>
          <w:sz w:val="28"/>
          <w:szCs w:val="28"/>
        </w:rPr>
        <w:lastRenderedPageBreak/>
        <w:t>указанием даты изменения.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ED1D08" w:rsidRPr="00A03C6F" w:rsidRDefault="00AE70F3" w:rsidP="00585DDF">
      <w:pPr>
        <w:pStyle w:val="ConsPlusNormal"/>
        <w:ind w:firstLine="540"/>
        <w:jc w:val="both"/>
        <w:rPr>
          <w:rFonts w:ascii="Times New Roman" w:hAnsi="Times New Roman" w:cs="Times New Roman"/>
          <w:sz w:val="28"/>
          <w:szCs w:val="28"/>
        </w:rPr>
      </w:pPr>
      <w:hyperlink r:id="rId17" w:history="1">
        <w:r w:rsidR="00ED1D08" w:rsidRPr="00F54414">
          <w:rPr>
            <w:rFonts w:ascii="Times New Roman" w:hAnsi="Times New Roman" w:cs="Times New Roman"/>
            <w:sz w:val="28"/>
            <w:szCs w:val="28"/>
          </w:rPr>
          <w:t>б</w:t>
        </w:r>
      </w:hyperlink>
      <w:r w:rsidR="00ED1D08" w:rsidRPr="00A03C6F">
        <w:rPr>
          <w:rFonts w:ascii="Times New Roman" w:hAnsi="Times New Roman" w:cs="Times New Roman"/>
          <w:sz w:val="28"/>
          <w:szCs w:val="28"/>
        </w:rPr>
        <w:t>) изменения типа бюджетного учреждения (автономного учреждения);</w:t>
      </w:r>
    </w:p>
    <w:p w:rsidR="00ED1D08" w:rsidRPr="00A03C6F" w:rsidRDefault="00AE70F3" w:rsidP="00585DDF">
      <w:pPr>
        <w:pStyle w:val="ConsPlusNormal"/>
        <w:ind w:firstLine="540"/>
        <w:jc w:val="both"/>
        <w:rPr>
          <w:rFonts w:ascii="Times New Roman" w:hAnsi="Times New Roman" w:cs="Times New Roman"/>
          <w:sz w:val="28"/>
          <w:szCs w:val="28"/>
        </w:rPr>
      </w:pPr>
      <w:hyperlink r:id="rId18" w:history="1">
        <w:r w:rsidR="00ED1D08" w:rsidRPr="00F54414">
          <w:rPr>
            <w:rFonts w:ascii="Times New Roman" w:hAnsi="Times New Roman" w:cs="Times New Roman"/>
            <w:sz w:val="28"/>
            <w:szCs w:val="28"/>
          </w:rPr>
          <w:t>в</w:t>
        </w:r>
      </w:hyperlink>
      <w:r w:rsidR="00ED1D08"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 xml:space="preserve">86. При наличии документов, представленных клиентом в соответствии с </w:t>
      </w:r>
      <w:r w:rsidRPr="00A03C6F">
        <w:rPr>
          <w:rFonts w:ascii="Times New Roman" w:hAnsi="Times New Roman" w:cs="Times New Roman"/>
          <w:sz w:val="28"/>
          <w:szCs w:val="28"/>
        </w:rPr>
        <w:lastRenderedPageBreak/>
        <w:t>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ED1D08" w:rsidRPr="00037216"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w:t>
      </w:r>
      <w:r w:rsidRPr="00037216">
        <w:rPr>
          <w:rFonts w:ascii="Times New Roman" w:hAnsi="Times New Roman" w:cs="Times New Roman"/>
          <w:sz w:val="28"/>
          <w:szCs w:val="28"/>
        </w:rPr>
        <w:lastRenderedPageBreak/>
        <w:t>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w:t>
      </w:r>
      <w:r w:rsidRPr="00A03C6F">
        <w:rPr>
          <w:rFonts w:ascii="Times New Roman" w:hAnsi="Times New Roman" w:cs="Times New Roman"/>
          <w:sz w:val="28"/>
          <w:szCs w:val="28"/>
        </w:rPr>
        <w:lastRenderedPageBreak/>
        <w:t xml:space="preserve">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D1D08" w:rsidRDefault="00ED1D08" w:rsidP="00585DDF">
      <w:pPr>
        <w:pStyle w:val="ConsPlusTitle"/>
        <w:jc w:val="center"/>
        <w:outlineLvl w:val="1"/>
        <w:rPr>
          <w:rFonts w:ascii="Times New Roman" w:hAnsi="Times New Roman" w:cs="Times New Roman"/>
          <w:sz w:val="28"/>
          <w:szCs w:val="28"/>
        </w:rPr>
      </w:pPr>
    </w:p>
    <w:p w:rsidR="00ED1D08" w:rsidRPr="00A03C6F" w:rsidRDefault="00ED1D08"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ED1D08" w:rsidRDefault="00ED1D0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ED1D08" w:rsidRPr="00A03C6F" w:rsidRDefault="00ED1D08"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ED1D08" w:rsidRPr="00A03C6F" w:rsidRDefault="00ED1D08" w:rsidP="00585DDF">
      <w:pPr>
        <w:pStyle w:val="ConsPlusNormal"/>
        <w:jc w:val="center"/>
        <w:rPr>
          <w:rFonts w:ascii="Times New Roman" w:hAnsi="Times New Roman" w:cs="Times New Roman"/>
          <w:sz w:val="28"/>
          <w:szCs w:val="28"/>
        </w:rPr>
      </w:pPr>
    </w:p>
    <w:p w:rsidR="00ED1D08" w:rsidRPr="00A03C6F" w:rsidRDefault="00ED1D0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w:t>
      </w:r>
      <w:r w:rsidRPr="00A03C6F">
        <w:rPr>
          <w:rFonts w:ascii="Times New Roman" w:hAnsi="Times New Roman" w:cs="Times New Roman"/>
          <w:sz w:val="28"/>
          <w:szCs w:val="28"/>
        </w:rPr>
        <w:lastRenderedPageBreak/>
        <w:t>оттиском ее печати (при наличии) либо нотариально.</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ED1D08" w:rsidRDefault="00ED1D08"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ED1D08" w:rsidRPr="00A03C6F" w:rsidRDefault="00ED1D08" w:rsidP="00585DDF">
      <w:pPr>
        <w:pStyle w:val="ConsPlusNormal"/>
        <w:ind w:firstLine="540"/>
        <w:jc w:val="both"/>
        <w:rPr>
          <w:rFonts w:ascii="Times New Roman" w:hAnsi="Times New Roman" w:cs="Times New Roman"/>
          <w:sz w:val="28"/>
          <w:szCs w:val="28"/>
        </w:rPr>
      </w:pP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w:t>
      </w:r>
      <w:r w:rsidRPr="00A03C6F">
        <w:rPr>
          <w:rFonts w:ascii="Times New Roman" w:hAnsi="Times New Roman" w:cs="Times New Roman"/>
          <w:sz w:val="28"/>
          <w:szCs w:val="28"/>
        </w:rPr>
        <w:lastRenderedPageBreak/>
        <w:t>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ED1D08" w:rsidRPr="00A03C6F" w:rsidRDefault="00ED1D08"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неучастника бюджетного процесса лицевые счета закрываются после внесения соответствующих </w:t>
      </w:r>
      <w:r w:rsidRPr="00A03C6F">
        <w:rPr>
          <w:rFonts w:ascii="Times New Roman" w:hAnsi="Times New Roman" w:cs="Times New Roman"/>
          <w:sz w:val="28"/>
          <w:szCs w:val="28"/>
        </w:rPr>
        <w:lastRenderedPageBreak/>
        <w:t>изменений в Сводный реестр (при его наличии в Сводном реестре).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w:t>
      </w:r>
      <w:r w:rsidRPr="00A03C6F">
        <w:rPr>
          <w:rFonts w:ascii="Times New Roman" w:hAnsi="Times New Roman" w:cs="Times New Roman"/>
          <w:sz w:val="28"/>
          <w:szCs w:val="28"/>
        </w:rPr>
        <w:lastRenderedPageBreak/>
        <w:t xml:space="preserve">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ED1D08" w:rsidRDefault="00ED1D08" w:rsidP="00585DDF">
      <w:pPr>
        <w:pStyle w:val="ConsPlusNormal"/>
        <w:ind w:firstLine="540"/>
        <w:jc w:val="both"/>
        <w:rPr>
          <w:rFonts w:ascii="Times New Roman" w:hAnsi="Times New Roman" w:cs="Times New Roman"/>
          <w:sz w:val="28"/>
          <w:szCs w:val="28"/>
        </w:rPr>
      </w:pPr>
    </w:p>
    <w:p w:rsidR="00ED1D08" w:rsidRDefault="00ED1D08"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ED1D08" w:rsidRDefault="00ED1D08" w:rsidP="00483201">
      <w:pPr>
        <w:pStyle w:val="ConsPlusNormal"/>
        <w:ind w:firstLine="540"/>
        <w:jc w:val="center"/>
        <w:rPr>
          <w:rFonts w:ascii="Times New Roman" w:hAnsi="Times New Roman" w:cs="Times New Roman"/>
          <w:b/>
          <w:sz w:val="28"/>
          <w:szCs w:val="28"/>
        </w:rPr>
      </w:pPr>
    </w:p>
    <w:p w:rsidR="00ED1D08" w:rsidRPr="00A03C6F" w:rsidRDefault="00AE70F3" w:rsidP="00585DDF">
      <w:pPr>
        <w:pStyle w:val="ConsPlusNormal"/>
        <w:ind w:firstLine="540"/>
        <w:jc w:val="both"/>
        <w:rPr>
          <w:rFonts w:ascii="Times New Roman" w:hAnsi="Times New Roman" w:cs="Times New Roman"/>
          <w:sz w:val="28"/>
          <w:szCs w:val="28"/>
        </w:rPr>
      </w:pPr>
      <w:hyperlink r:id="rId19" w:history="1">
        <w:r w:rsidR="00ED1D08" w:rsidRPr="002346C3">
          <w:rPr>
            <w:rFonts w:ascii="Times New Roman" w:hAnsi="Times New Roman" w:cs="Times New Roman"/>
            <w:sz w:val="28"/>
            <w:szCs w:val="28"/>
          </w:rPr>
          <w:t>114</w:t>
        </w:r>
      </w:hyperlink>
      <w:r w:rsidR="00ED1D08"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доведение бюджетных данных:</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ED1D08" w:rsidRDefault="00ED1D08"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ED1D08"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Бадраковский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ED1D08" w:rsidRPr="00BB5865"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w:t>
      </w:r>
      <w:r w:rsidRPr="00A03C6F">
        <w:rPr>
          <w:rFonts w:ascii="Times New Roman" w:hAnsi="Times New Roman" w:cs="Times New Roman"/>
          <w:sz w:val="28"/>
          <w:szCs w:val="28"/>
        </w:rPr>
        <w:lastRenderedPageBreak/>
        <w:t xml:space="preserve">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Бадраковский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Бадраковский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ED1D08" w:rsidRPr="00A03C6F" w:rsidRDefault="00ED1D08" w:rsidP="00585DDF">
      <w:pPr>
        <w:pStyle w:val="ConsPlusNormal"/>
        <w:jc w:val="center"/>
        <w:rPr>
          <w:rFonts w:ascii="Times New Roman" w:hAnsi="Times New Roman" w:cs="Times New Roman"/>
          <w:sz w:val="28"/>
          <w:szCs w:val="28"/>
        </w:rPr>
      </w:pPr>
    </w:p>
    <w:p w:rsidR="00ED1D08" w:rsidRPr="00F36778" w:rsidRDefault="00ED1D08"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ED1D08" w:rsidRDefault="00ED1D08" w:rsidP="00585DDF">
      <w:pPr>
        <w:pStyle w:val="ConsPlusNormal"/>
        <w:jc w:val="center"/>
        <w:rPr>
          <w:rFonts w:ascii="Times New Roman" w:hAnsi="Times New Roman" w:cs="Times New Roman"/>
          <w:b/>
          <w:sz w:val="28"/>
          <w:szCs w:val="28"/>
        </w:rPr>
      </w:pPr>
    </w:p>
    <w:p w:rsidR="00ED1D08" w:rsidRPr="00483201" w:rsidRDefault="00ED1D08"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ED1D08" w:rsidRPr="00BB5865" w:rsidRDefault="00ED1D08" w:rsidP="00585DDF">
      <w:pPr>
        <w:pStyle w:val="ConsPlusNormal"/>
        <w:ind w:firstLine="540"/>
        <w:jc w:val="both"/>
        <w:rPr>
          <w:rFonts w:ascii="Times New Roman" w:hAnsi="Times New Roman" w:cs="Times New Roman"/>
          <w:sz w:val="28"/>
          <w:szCs w:val="28"/>
        </w:rPr>
      </w:pPr>
    </w:p>
    <w:p w:rsidR="00ED1D08" w:rsidRPr="00A03C6F" w:rsidRDefault="00AE70F3" w:rsidP="00585DDF">
      <w:pPr>
        <w:pStyle w:val="ConsPlusNormal"/>
        <w:ind w:firstLine="540"/>
        <w:jc w:val="both"/>
        <w:rPr>
          <w:rFonts w:ascii="Times New Roman" w:hAnsi="Times New Roman" w:cs="Times New Roman"/>
          <w:sz w:val="28"/>
          <w:szCs w:val="28"/>
        </w:rPr>
      </w:pPr>
      <w:hyperlink r:id="rId20" w:history="1">
        <w:r w:rsidR="00ED1D08" w:rsidRPr="002346C3">
          <w:rPr>
            <w:rFonts w:ascii="Times New Roman" w:hAnsi="Times New Roman" w:cs="Times New Roman"/>
            <w:sz w:val="28"/>
            <w:szCs w:val="28"/>
          </w:rPr>
          <w:t>128</w:t>
        </w:r>
      </w:hyperlink>
      <w:r w:rsidR="00ED1D08" w:rsidRPr="00BB5865">
        <w:rPr>
          <w:rFonts w:ascii="Times New Roman" w:hAnsi="Times New Roman" w:cs="Times New Roman"/>
          <w:sz w:val="28"/>
          <w:szCs w:val="28"/>
        </w:rPr>
        <w:t xml:space="preserve">. </w:t>
      </w:r>
      <w:r w:rsidR="00ED1D08">
        <w:rPr>
          <w:rFonts w:ascii="Times New Roman" w:hAnsi="Times New Roman" w:cs="Times New Roman"/>
          <w:sz w:val="28"/>
          <w:szCs w:val="28"/>
        </w:rPr>
        <w:t>Финорган</w:t>
      </w:r>
      <w:r w:rsidR="00ED1D08"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ED1D08">
        <w:rPr>
          <w:rFonts w:ascii="Times New Roman" w:hAnsi="Times New Roman" w:cs="Times New Roman"/>
          <w:sz w:val="28"/>
          <w:szCs w:val="28"/>
        </w:rPr>
        <w:t>–</w:t>
      </w:r>
      <w:r w:rsidR="00ED1D08" w:rsidRPr="00A03C6F">
        <w:rPr>
          <w:rFonts w:ascii="Times New Roman" w:hAnsi="Times New Roman" w:cs="Times New Roman"/>
          <w:sz w:val="28"/>
          <w:szCs w:val="28"/>
        </w:rPr>
        <w:t xml:space="preserve"> сверка).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w:t>
      </w:r>
      <w:r w:rsidRPr="00A03C6F">
        <w:rPr>
          <w:rFonts w:ascii="Times New Roman" w:hAnsi="Times New Roman" w:cs="Times New Roman"/>
          <w:sz w:val="28"/>
          <w:szCs w:val="28"/>
        </w:rPr>
        <w:lastRenderedPageBreak/>
        <w:t xml:space="preserve">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D1D08" w:rsidRPr="00A03C6F" w:rsidRDefault="00ED1D0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на бумажном носителе выдаются под расписку лицам, включенным в </w:t>
      </w:r>
      <w:r w:rsidRPr="00A03C6F">
        <w:rPr>
          <w:rFonts w:ascii="Times New Roman" w:hAnsi="Times New Roman" w:cs="Times New Roman"/>
          <w:sz w:val="28"/>
          <w:szCs w:val="28"/>
        </w:rPr>
        <w:lastRenderedPageBreak/>
        <w:t>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w:t>
      </w:r>
      <w:r w:rsidRPr="00A03C6F">
        <w:rPr>
          <w:rFonts w:ascii="Times New Roman" w:hAnsi="Times New Roman" w:cs="Times New Roman"/>
          <w:sz w:val="28"/>
          <w:szCs w:val="28"/>
        </w:rPr>
        <w:lastRenderedPageBreak/>
        <w:t>остатки, отраженные на этих лицевых счетах, считаются подтвержденными.</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ED1D08" w:rsidRPr="00BB5865"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ED1D08" w:rsidRPr="00BB5865"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ED1D08" w:rsidRPr="00A03C6F" w:rsidRDefault="00E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ED1D08" w:rsidRDefault="00ED1D08"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ED1D08"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0F3" w:rsidRDefault="00AE70F3" w:rsidP="00D6693E">
      <w:pPr>
        <w:spacing w:after="0" w:line="240" w:lineRule="auto"/>
      </w:pPr>
      <w:r>
        <w:separator/>
      </w:r>
    </w:p>
  </w:endnote>
  <w:endnote w:type="continuationSeparator" w:id="0">
    <w:p w:rsidR="00AE70F3" w:rsidRDefault="00AE70F3"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0F3" w:rsidRDefault="00AE70F3" w:rsidP="00D6693E">
      <w:pPr>
        <w:spacing w:after="0" w:line="240" w:lineRule="auto"/>
      </w:pPr>
      <w:r>
        <w:separator/>
      </w:r>
    </w:p>
  </w:footnote>
  <w:footnote w:type="continuationSeparator" w:id="0">
    <w:p w:rsidR="00AE70F3" w:rsidRDefault="00AE70F3" w:rsidP="00D6693E">
      <w:pPr>
        <w:spacing w:after="0" w:line="240" w:lineRule="auto"/>
      </w:pPr>
      <w:r>
        <w:continuationSeparator/>
      </w:r>
    </w:p>
  </w:footnote>
  <w:footnote w:id="1">
    <w:p w:rsidR="00ED1D08" w:rsidRDefault="00ED1D08"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08" w:rsidRPr="00BB5865" w:rsidRDefault="00ED1D08">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6F0C74">
      <w:rPr>
        <w:rFonts w:ascii="Times New Roman" w:hAnsi="Times New Roman"/>
        <w:noProof/>
        <w:sz w:val="20"/>
      </w:rPr>
      <w:t>46</w:t>
    </w:r>
    <w:r w:rsidRPr="00BB5865">
      <w:rPr>
        <w:rFonts w:ascii="Times New Roman" w:hAnsi="Times New Roman"/>
        <w:sz w:val="20"/>
      </w:rPr>
      <w:fldChar w:fldCharType="end"/>
    </w:r>
  </w:p>
  <w:p w:rsidR="00ED1D08" w:rsidRDefault="00ED1D08"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1282D"/>
    <w:rsid w:val="000219B0"/>
    <w:rsid w:val="000324D7"/>
    <w:rsid w:val="0003250C"/>
    <w:rsid w:val="00037216"/>
    <w:rsid w:val="00040765"/>
    <w:rsid w:val="000413A1"/>
    <w:rsid w:val="000427DB"/>
    <w:rsid w:val="000474D5"/>
    <w:rsid w:val="00047B52"/>
    <w:rsid w:val="00051721"/>
    <w:rsid w:val="00071DE9"/>
    <w:rsid w:val="000811CE"/>
    <w:rsid w:val="00085574"/>
    <w:rsid w:val="00093857"/>
    <w:rsid w:val="00094BC2"/>
    <w:rsid w:val="00097755"/>
    <w:rsid w:val="000A2227"/>
    <w:rsid w:val="000A2B3D"/>
    <w:rsid w:val="000A3146"/>
    <w:rsid w:val="000A3F2B"/>
    <w:rsid w:val="000A47CB"/>
    <w:rsid w:val="000B3D64"/>
    <w:rsid w:val="000B4B7B"/>
    <w:rsid w:val="000C32E3"/>
    <w:rsid w:val="000C50FE"/>
    <w:rsid w:val="000C51E8"/>
    <w:rsid w:val="000D178E"/>
    <w:rsid w:val="000D4784"/>
    <w:rsid w:val="000D5BC4"/>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0997"/>
    <w:rsid w:val="00166BAF"/>
    <w:rsid w:val="00175655"/>
    <w:rsid w:val="001911C6"/>
    <w:rsid w:val="00195A1D"/>
    <w:rsid w:val="001A0D4B"/>
    <w:rsid w:val="001A150E"/>
    <w:rsid w:val="001A1EAB"/>
    <w:rsid w:val="001A52AD"/>
    <w:rsid w:val="001A5A8F"/>
    <w:rsid w:val="001B0AA3"/>
    <w:rsid w:val="001B0CAA"/>
    <w:rsid w:val="001B52F5"/>
    <w:rsid w:val="001C0E94"/>
    <w:rsid w:val="001C2E3A"/>
    <w:rsid w:val="001D1CB6"/>
    <w:rsid w:val="001D46CA"/>
    <w:rsid w:val="001D66D2"/>
    <w:rsid w:val="001D7068"/>
    <w:rsid w:val="001D70C3"/>
    <w:rsid w:val="001D7622"/>
    <w:rsid w:val="001E3E2B"/>
    <w:rsid w:val="001E5377"/>
    <w:rsid w:val="001F165F"/>
    <w:rsid w:val="001F1A0C"/>
    <w:rsid w:val="001F1D24"/>
    <w:rsid w:val="001F1E59"/>
    <w:rsid w:val="001F3A16"/>
    <w:rsid w:val="001F7F20"/>
    <w:rsid w:val="002005D9"/>
    <w:rsid w:val="00204421"/>
    <w:rsid w:val="00204D5E"/>
    <w:rsid w:val="00212640"/>
    <w:rsid w:val="00214783"/>
    <w:rsid w:val="00221F2F"/>
    <w:rsid w:val="00222D04"/>
    <w:rsid w:val="00224B4C"/>
    <w:rsid w:val="0022691F"/>
    <w:rsid w:val="0022761B"/>
    <w:rsid w:val="00230743"/>
    <w:rsid w:val="00232194"/>
    <w:rsid w:val="00233445"/>
    <w:rsid w:val="002346C3"/>
    <w:rsid w:val="00241A34"/>
    <w:rsid w:val="002434AF"/>
    <w:rsid w:val="002463B4"/>
    <w:rsid w:val="00253019"/>
    <w:rsid w:val="002546F3"/>
    <w:rsid w:val="00260B6E"/>
    <w:rsid w:val="00270ED1"/>
    <w:rsid w:val="00280F24"/>
    <w:rsid w:val="002830F7"/>
    <w:rsid w:val="00285B46"/>
    <w:rsid w:val="00287375"/>
    <w:rsid w:val="0029098D"/>
    <w:rsid w:val="002914C2"/>
    <w:rsid w:val="00295620"/>
    <w:rsid w:val="0029618B"/>
    <w:rsid w:val="002979B1"/>
    <w:rsid w:val="002A0735"/>
    <w:rsid w:val="002A16E9"/>
    <w:rsid w:val="002A24B7"/>
    <w:rsid w:val="002A7569"/>
    <w:rsid w:val="002B44D2"/>
    <w:rsid w:val="002C0705"/>
    <w:rsid w:val="002C1754"/>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3A81"/>
    <w:rsid w:val="00335338"/>
    <w:rsid w:val="003402EF"/>
    <w:rsid w:val="00341C6E"/>
    <w:rsid w:val="00344F80"/>
    <w:rsid w:val="00345DA8"/>
    <w:rsid w:val="00346C17"/>
    <w:rsid w:val="003512C0"/>
    <w:rsid w:val="00357611"/>
    <w:rsid w:val="00361E9E"/>
    <w:rsid w:val="003671E5"/>
    <w:rsid w:val="003773FA"/>
    <w:rsid w:val="00377D04"/>
    <w:rsid w:val="00393784"/>
    <w:rsid w:val="003B09B4"/>
    <w:rsid w:val="003B4861"/>
    <w:rsid w:val="003B67CF"/>
    <w:rsid w:val="003E23E4"/>
    <w:rsid w:val="003E25E9"/>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24A6"/>
    <w:rsid w:val="004343A7"/>
    <w:rsid w:val="0043481E"/>
    <w:rsid w:val="004348BB"/>
    <w:rsid w:val="004429C6"/>
    <w:rsid w:val="00466CCE"/>
    <w:rsid w:val="00472912"/>
    <w:rsid w:val="0047426F"/>
    <w:rsid w:val="00480D4E"/>
    <w:rsid w:val="00483201"/>
    <w:rsid w:val="00484984"/>
    <w:rsid w:val="00487DD8"/>
    <w:rsid w:val="00490D3F"/>
    <w:rsid w:val="004953CB"/>
    <w:rsid w:val="004959B6"/>
    <w:rsid w:val="004A32C4"/>
    <w:rsid w:val="004A4E9E"/>
    <w:rsid w:val="004A54EA"/>
    <w:rsid w:val="004A7D85"/>
    <w:rsid w:val="004B0D07"/>
    <w:rsid w:val="004B5183"/>
    <w:rsid w:val="004C2C65"/>
    <w:rsid w:val="004C3DCA"/>
    <w:rsid w:val="004C4928"/>
    <w:rsid w:val="004C5C17"/>
    <w:rsid w:val="004C613F"/>
    <w:rsid w:val="004D0589"/>
    <w:rsid w:val="004D286F"/>
    <w:rsid w:val="004E1796"/>
    <w:rsid w:val="004E3064"/>
    <w:rsid w:val="004E3085"/>
    <w:rsid w:val="004E3FF9"/>
    <w:rsid w:val="004E45FD"/>
    <w:rsid w:val="004E4D0B"/>
    <w:rsid w:val="004F0D05"/>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22A38"/>
    <w:rsid w:val="00527116"/>
    <w:rsid w:val="005352F2"/>
    <w:rsid w:val="005364ED"/>
    <w:rsid w:val="0054681E"/>
    <w:rsid w:val="00546E0D"/>
    <w:rsid w:val="00552B6A"/>
    <w:rsid w:val="00557ACC"/>
    <w:rsid w:val="00562614"/>
    <w:rsid w:val="005653BF"/>
    <w:rsid w:val="005667B9"/>
    <w:rsid w:val="00573793"/>
    <w:rsid w:val="005752FC"/>
    <w:rsid w:val="00575A80"/>
    <w:rsid w:val="00576617"/>
    <w:rsid w:val="005769D9"/>
    <w:rsid w:val="005776A8"/>
    <w:rsid w:val="00582FD3"/>
    <w:rsid w:val="00584C53"/>
    <w:rsid w:val="00585DDF"/>
    <w:rsid w:val="005968D2"/>
    <w:rsid w:val="005A064F"/>
    <w:rsid w:val="005A42EB"/>
    <w:rsid w:val="005B5421"/>
    <w:rsid w:val="005B7629"/>
    <w:rsid w:val="005C1CD3"/>
    <w:rsid w:val="005C1DCA"/>
    <w:rsid w:val="005C3386"/>
    <w:rsid w:val="005C3D70"/>
    <w:rsid w:val="005C53C3"/>
    <w:rsid w:val="005C661C"/>
    <w:rsid w:val="005D003E"/>
    <w:rsid w:val="005D41F8"/>
    <w:rsid w:val="005D5BF5"/>
    <w:rsid w:val="005D6D8D"/>
    <w:rsid w:val="005D7F72"/>
    <w:rsid w:val="005E1BEF"/>
    <w:rsid w:val="005E26EC"/>
    <w:rsid w:val="005F4309"/>
    <w:rsid w:val="005F57CE"/>
    <w:rsid w:val="0060030A"/>
    <w:rsid w:val="00606593"/>
    <w:rsid w:val="006157EC"/>
    <w:rsid w:val="006161BE"/>
    <w:rsid w:val="00624122"/>
    <w:rsid w:val="006244B6"/>
    <w:rsid w:val="00627F67"/>
    <w:rsid w:val="0063024B"/>
    <w:rsid w:val="00633598"/>
    <w:rsid w:val="00644AB4"/>
    <w:rsid w:val="00650E1E"/>
    <w:rsid w:val="00652CA7"/>
    <w:rsid w:val="00655369"/>
    <w:rsid w:val="00655FBA"/>
    <w:rsid w:val="006564D9"/>
    <w:rsid w:val="006565DA"/>
    <w:rsid w:val="00660AB9"/>
    <w:rsid w:val="006708D5"/>
    <w:rsid w:val="006762E4"/>
    <w:rsid w:val="00686581"/>
    <w:rsid w:val="0068670A"/>
    <w:rsid w:val="006A4258"/>
    <w:rsid w:val="006B1652"/>
    <w:rsid w:val="006B1AB8"/>
    <w:rsid w:val="006B35B1"/>
    <w:rsid w:val="006B4B2D"/>
    <w:rsid w:val="006B4B48"/>
    <w:rsid w:val="006B4C03"/>
    <w:rsid w:val="006C109C"/>
    <w:rsid w:val="006C1929"/>
    <w:rsid w:val="006C4FCB"/>
    <w:rsid w:val="006C52B7"/>
    <w:rsid w:val="006D1D58"/>
    <w:rsid w:val="006D3986"/>
    <w:rsid w:val="006D6C51"/>
    <w:rsid w:val="006E6373"/>
    <w:rsid w:val="006E7AA7"/>
    <w:rsid w:val="006F0C74"/>
    <w:rsid w:val="006F48C7"/>
    <w:rsid w:val="006F4915"/>
    <w:rsid w:val="006F788F"/>
    <w:rsid w:val="00701EAF"/>
    <w:rsid w:val="007023DE"/>
    <w:rsid w:val="00704B22"/>
    <w:rsid w:val="00706547"/>
    <w:rsid w:val="00707231"/>
    <w:rsid w:val="00707B86"/>
    <w:rsid w:val="00711E9D"/>
    <w:rsid w:val="00721922"/>
    <w:rsid w:val="007271B1"/>
    <w:rsid w:val="00736A3B"/>
    <w:rsid w:val="0074092C"/>
    <w:rsid w:val="0074674A"/>
    <w:rsid w:val="00754B5F"/>
    <w:rsid w:val="00756203"/>
    <w:rsid w:val="00761386"/>
    <w:rsid w:val="00761717"/>
    <w:rsid w:val="00761FC8"/>
    <w:rsid w:val="007621E7"/>
    <w:rsid w:val="0076625B"/>
    <w:rsid w:val="007662D1"/>
    <w:rsid w:val="007728B2"/>
    <w:rsid w:val="00772D93"/>
    <w:rsid w:val="00773F1F"/>
    <w:rsid w:val="00775FB1"/>
    <w:rsid w:val="00777D30"/>
    <w:rsid w:val="00782D98"/>
    <w:rsid w:val="00784896"/>
    <w:rsid w:val="00787270"/>
    <w:rsid w:val="007930F4"/>
    <w:rsid w:val="00794139"/>
    <w:rsid w:val="00794894"/>
    <w:rsid w:val="007B5CE7"/>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2CC0"/>
    <w:rsid w:val="0082321E"/>
    <w:rsid w:val="00826900"/>
    <w:rsid w:val="00826CAC"/>
    <w:rsid w:val="00855418"/>
    <w:rsid w:val="008558B0"/>
    <w:rsid w:val="008560E2"/>
    <w:rsid w:val="00862E73"/>
    <w:rsid w:val="00863627"/>
    <w:rsid w:val="0087016A"/>
    <w:rsid w:val="00871337"/>
    <w:rsid w:val="00871D91"/>
    <w:rsid w:val="00873AC0"/>
    <w:rsid w:val="00876025"/>
    <w:rsid w:val="00876F81"/>
    <w:rsid w:val="0088149D"/>
    <w:rsid w:val="008817F3"/>
    <w:rsid w:val="00882968"/>
    <w:rsid w:val="00891C7F"/>
    <w:rsid w:val="008A2844"/>
    <w:rsid w:val="008A30CA"/>
    <w:rsid w:val="008A4BC3"/>
    <w:rsid w:val="008A5A28"/>
    <w:rsid w:val="008A66EA"/>
    <w:rsid w:val="008A73D7"/>
    <w:rsid w:val="008B202B"/>
    <w:rsid w:val="008B2B36"/>
    <w:rsid w:val="008C1079"/>
    <w:rsid w:val="008C13A4"/>
    <w:rsid w:val="008D02C2"/>
    <w:rsid w:val="008D3C97"/>
    <w:rsid w:val="008D7966"/>
    <w:rsid w:val="008E58D2"/>
    <w:rsid w:val="008F3F6C"/>
    <w:rsid w:val="008F5ADA"/>
    <w:rsid w:val="008F74F4"/>
    <w:rsid w:val="00906E9B"/>
    <w:rsid w:val="009113B7"/>
    <w:rsid w:val="00921417"/>
    <w:rsid w:val="00927126"/>
    <w:rsid w:val="009318D5"/>
    <w:rsid w:val="00933592"/>
    <w:rsid w:val="0093421E"/>
    <w:rsid w:val="00936487"/>
    <w:rsid w:val="009463F9"/>
    <w:rsid w:val="00946DB2"/>
    <w:rsid w:val="00954A40"/>
    <w:rsid w:val="00957D58"/>
    <w:rsid w:val="00961296"/>
    <w:rsid w:val="00964A52"/>
    <w:rsid w:val="00966B44"/>
    <w:rsid w:val="00972B63"/>
    <w:rsid w:val="00974726"/>
    <w:rsid w:val="00976531"/>
    <w:rsid w:val="00993E2C"/>
    <w:rsid w:val="0099423E"/>
    <w:rsid w:val="009A0AE9"/>
    <w:rsid w:val="009A1DF7"/>
    <w:rsid w:val="009A5754"/>
    <w:rsid w:val="009A6279"/>
    <w:rsid w:val="009A75C7"/>
    <w:rsid w:val="009A7C8F"/>
    <w:rsid w:val="009C1C23"/>
    <w:rsid w:val="009C1DE7"/>
    <w:rsid w:val="009E0322"/>
    <w:rsid w:val="009E15D5"/>
    <w:rsid w:val="009E6304"/>
    <w:rsid w:val="009F0694"/>
    <w:rsid w:val="009F1B6D"/>
    <w:rsid w:val="009F67CE"/>
    <w:rsid w:val="00A03C6F"/>
    <w:rsid w:val="00A049A6"/>
    <w:rsid w:val="00A16EFA"/>
    <w:rsid w:val="00A17349"/>
    <w:rsid w:val="00A175C0"/>
    <w:rsid w:val="00A22280"/>
    <w:rsid w:val="00A3022A"/>
    <w:rsid w:val="00A32998"/>
    <w:rsid w:val="00A502C3"/>
    <w:rsid w:val="00A52C33"/>
    <w:rsid w:val="00A54E84"/>
    <w:rsid w:val="00A61B94"/>
    <w:rsid w:val="00A6309E"/>
    <w:rsid w:val="00A63D4A"/>
    <w:rsid w:val="00A71F70"/>
    <w:rsid w:val="00A74858"/>
    <w:rsid w:val="00A87CE5"/>
    <w:rsid w:val="00AB61AD"/>
    <w:rsid w:val="00AC0851"/>
    <w:rsid w:val="00AC5C9F"/>
    <w:rsid w:val="00AD1EA3"/>
    <w:rsid w:val="00AD3F08"/>
    <w:rsid w:val="00AE3FF0"/>
    <w:rsid w:val="00AE450C"/>
    <w:rsid w:val="00AE52E7"/>
    <w:rsid w:val="00AE70F3"/>
    <w:rsid w:val="00AF2A91"/>
    <w:rsid w:val="00AF677F"/>
    <w:rsid w:val="00AF700B"/>
    <w:rsid w:val="00B01C5A"/>
    <w:rsid w:val="00B05BD5"/>
    <w:rsid w:val="00B06735"/>
    <w:rsid w:val="00B06A5B"/>
    <w:rsid w:val="00B07FD2"/>
    <w:rsid w:val="00B11E59"/>
    <w:rsid w:val="00B12D7B"/>
    <w:rsid w:val="00B153F6"/>
    <w:rsid w:val="00B17A3C"/>
    <w:rsid w:val="00B2677D"/>
    <w:rsid w:val="00B34686"/>
    <w:rsid w:val="00B3547F"/>
    <w:rsid w:val="00B3731E"/>
    <w:rsid w:val="00B37374"/>
    <w:rsid w:val="00B40475"/>
    <w:rsid w:val="00B410EC"/>
    <w:rsid w:val="00B46343"/>
    <w:rsid w:val="00B51F92"/>
    <w:rsid w:val="00B55D7E"/>
    <w:rsid w:val="00B55ECB"/>
    <w:rsid w:val="00B56728"/>
    <w:rsid w:val="00B76594"/>
    <w:rsid w:val="00B76F64"/>
    <w:rsid w:val="00B83564"/>
    <w:rsid w:val="00B85AC6"/>
    <w:rsid w:val="00B87AD8"/>
    <w:rsid w:val="00B949B6"/>
    <w:rsid w:val="00BA2465"/>
    <w:rsid w:val="00BB5172"/>
    <w:rsid w:val="00BB5865"/>
    <w:rsid w:val="00BB6E49"/>
    <w:rsid w:val="00BC1243"/>
    <w:rsid w:val="00BC36FF"/>
    <w:rsid w:val="00BC3E29"/>
    <w:rsid w:val="00BC5699"/>
    <w:rsid w:val="00BD3802"/>
    <w:rsid w:val="00BD7F7A"/>
    <w:rsid w:val="00BE07F5"/>
    <w:rsid w:val="00BE2B2C"/>
    <w:rsid w:val="00BE4896"/>
    <w:rsid w:val="00BE5F4F"/>
    <w:rsid w:val="00BE7276"/>
    <w:rsid w:val="00C04208"/>
    <w:rsid w:val="00C14590"/>
    <w:rsid w:val="00C14986"/>
    <w:rsid w:val="00C17E5D"/>
    <w:rsid w:val="00C30942"/>
    <w:rsid w:val="00C323C4"/>
    <w:rsid w:val="00C357CB"/>
    <w:rsid w:val="00C35F95"/>
    <w:rsid w:val="00C36153"/>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76D1"/>
    <w:rsid w:val="00CC4A0D"/>
    <w:rsid w:val="00CC59C7"/>
    <w:rsid w:val="00CC6CB4"/>
    <w:rsid w:val="00CC730D"/>
    <w:rsid w:val="00CD4062"/>
    <w:rsid w:val="00CD56BA"/>
    <w:rsid w:val="00CD6262"/>
    <w:rsid w:val="00CE1E69"/>
    <w:rsid w:val="00CE6757"/>
    <w:rsid w:val="00CF53E8"/>
    <w:rsid w:val="00CF5600"/>
    <w:rsid w:val="00CF7638"/>
    <w:rsid w:val="00D00EA0"/>
    <w:rsid w:val="00D01A36"/>
    <w:rsid w:val="00D158C3"/>
    <w:rsid w:val="00D165CD"/>
    <w:rsid w:val="00D179FC"/>
    <w:rsid w:val="00D20A16"/>
    <w:rsid w:val="00D30381"/>
    <w:rsid w:val="00D327D9"/>
    <w:rsid w:val="00D441B7"/>
    <w:rsid w:val="00D454D4"/>
    <w:rsid w:val="00D503FA"/>
    <w:rsid w:val="00D52435"/>
    <w:rsid w:val="00D65972"/>
    <w:rsid w:val="00D6693E"/>
    <w:rsid w:val="00D70225"/>
    <w:rsid w:val="00D844C5"/>
    <w:rsid w:val="00D878F9"/>
    <w:rsid w:val="00D93ECD"/>
    <w:rsid w:val="00D95A6F"/>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005A"/>
    <w:rsid w:val="00E27E31"/>
    <w:rsid w:val="00E3151D"/>
    <w:rsid w:val="00E31717"/>
    <w:rsid w:val="00E3230A"/>
    <w:rsid w:val="00E33CD1"/>
    <w:rsid w:val="00E47687"/>
    <w:rsid w:val="00E47DCC"/>
    <w:rsid w:val="00E50C0C"/>
    <w:rsid w:val="00E538FE"/>
    <w:rsid w:val="00E6391E"/>
    <w:rsid w:val="00E7422F"/>
    <w:rsid w:val="00E74878"/>
    <w:rsid w:val="00E7626C"/>
    <w:rsid w:val="00E8481E"/>
    <w:rsid w:val="00E84DBA"/>
    <w:rsid w:val="00E8637D"/>
    <w:rsid w:val="00E878E6"/>
    <w:rsid w:val="00E9535F"/>
    <w:rsid w:val="00E96631"/>
    <w:rsid w:val="00EA2A19"/>
    <w:rsid w:val="00EA4BA1"/>
    <w:rsid w:val="00EA55BD"/>
    <w:rsid w:val="00EA7611"/>
    <w:rsid w:val="00EB07B1"/>
    <w:rsid w:val="00EC2430"/>
    <w:rsid w:val="00EC5520"/>
    <w:rsid w:val="00EC6CD4"/>
    <w:rsid w:val="00EC732E"/>
    <w:rsid w:val="00ED10F4"/>
    <w:rsid w:val="00ED1D08"/>
    <w:rsid w:val="00ED72B0"/>
    <w:rsid w:val="00EE1016"/>
    <w:rsid w:val="00EE31EA"/>
    <w:rsid w:val="00EF0E5B"/>
    <w:rsid w:val="00EF1858"/>
    <w:rsid w:val="00EF24EC"/>
    <w:rsid w:val="00EF44BD"/>
    <w:rsid w:val="00EF6DCD"/>
    <w:rsid w:val="00F01D77"/>
    <w:rsid w:val="00F04A45"/>
    <w:rsid w:val="00F151DF"/>
    <w:rsid w:val="00F22601"/>
    <w:rsid w:val="00F24FE3"/>
    <w:rsid w:val="00F25DD9"/>
    <w:rsid w:val="00F30383"/>
    <w:rsid w:val="00F306EC"/>
    <w:rsid w:val="00F32251"/>
    <w:rsid w:val="00F365AA"/>
    <w:rsid w:val="00F36778"/>
    <w:rsid w:val="00F40C47"/>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96786"/>
    <w:rsid w:val="00FA0706"/>
    <w:rsid w:val="00FA1E9C"/>
    <w:rsid w:val="00FA4537"/>
    <w:rsid w:val="00FA4DEC"/>
    <w:rsid w:val="00FA6F21"/>
    <w:rsid w:val="00FA70CE"/>
    <w:rsid w:val="00FB6ABD"/>
    <w:rsid w:val="00FC028A"/>
    <w:rsid w:val="00FC0B8B"/>
    <w:rsid w:val="00FC37DF"/>
    <w:rsid w:val="00FC7C91"/>
    <w:rsid w:val="00FD39AA"/>
    <w:rsid w:val="00FD3A28"/>
    <w:rsid w:val="00FD449D"/>
    <w:rsid w:val="00FD71C3"/>
    <w:rsid w:val="00FE1027"/>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Cs w:val="20"/>
    </w:rPr>
  </w:style>
  <w:style w:type="paragraph" w:customStyle="1" w:styleId="ConsPlusNormal">
    <w:name w:val="ConsPlusNormal"/>
    <w:uiPriority w:val="99"/>
    <w:rsid w:val="00F954C4"/>
    <w:pPr>
      <w:widowControl w:val="0"/>
      <w:autoSpaceDE w:val="0"/>
      <w:autoSpaceDN w:val="0"/>
    </w:pPr>
    <w:rPr>
      <w:rFonts w:eastAsia="Times New Roman" w:cs="Calibri"/>
      <w:szCs w:val="20"/>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sz w:val="20"/>
      <w:szCs w:val="20"/>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D4784"/>
    <w:rPr>
      <w:rFonts w:ascii="Tahoma" w:hAnsi="Tahoma" w:cs="Tahoma"/>
      <w:sz w:val="16"/>
      <w:szCs w:val="16"/>
    </w:rPr>
  </w:style>
  <w:style w:type="character" w:styleId="a5">
    <w:name w:val="annotation reference"/>
    <w:basedOn w:val="a0"/>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basedOn w:val="a0"/>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basedOn w:val="a7"/>
    <w:link w:val="a8"/>
    <w:uiPriority w:val="99"/>
    <w:semiHidden/>
    <w:locked/>
    <w:rsid w:val="009A5754"/>
    <w:rPr>
      <w:rFonts w:cs="Times New Roman"/>
      <w:b/>
      <w:bCs/>
      <w:sz w:val="20"/>
      <w:szCs w:val="20"/>
    </w:rPr>
  </w:style>
  <w:style w:type="paragraph" w:styleId="aa">
    <w:name w:val="Revision"/>
    <w:hidden/>
    <w:uiPriority w:val="99"/>
    <w:semiHidden/>
    <w:rsid w:val="009A5754"/>
    <w:rPr>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basedOn w:val="a0"/>
    <w:link w:val="af0"/>
    <w:uiPriority w:val="99"/>
    <w:semiHidden/>
    <w:locked/>
    <w:rsid w:val="006D1D58"/>
    <w:rPr>
      <w:rFonts w:cs="Times New Roman"/>
      <w:sz w:val="20"/>
      <w:szCs w:val="20"/>
    </w:rPr>
  </w:style>
  <w:style w:type="character" w:styleId="af2">
    <w:name w:val="footnote reference"/>
    <w:basedOn w:val="a0"/>
    <w:uiPriority w:val="99"/>
    <w:semiHidden/>
    <w:rsid w:val="006D1D58"/>
    <w:rPr>
      <w:rFonts w:cs="Times New Roman"/>
      <w:vertAlign w:val="superscript"/>
    </w:rPr>
  </w:style>
  <w:style w:type="paragraph" w:styleId="af3">
    <w:name w:val="No Spacing"/>
    <w:uiPriority w:val="1"/>
    <w:qFormat/>
    <w:rsid w:val="006F0C7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Cs w:val="20"/>
    </w:rPr>
  </w:style>
  <w:style w:type="paragraph" w:customStyle="1" w:styleId="ConsPlusNormal">
    <w:name w:val="ConsPlusNormal"/>
    <w:uiPriority w:val="99"/>
    <w:rsid w:val="00F954C4"/>
    <w:pPr>
      <w:widowControl w:val="0"/>
      <w:autoSpaceDE w:val="0"/>
      <w:autoSpaceDN w:val="0"/>
    </w:pPr>
    <w:rPr>
      <w:rFonts w:eastAsia="Times New Roman" w:cs="Calibri"/>
      <w:szCs w:val="20"/>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sz w:val="20"/>
      <w:szCs w:val="20"/>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D4784"/>
    <w:rPr>
      <w:rFonts w:ascii="Tahoma" w:hAnsi="Tahoma" w:cs="Tahoma"/>
      <w:sz w:val="16"/>
      <w:szCs w:val="16"/>
    </w:rPr>
  </w:style>
  <w:style w:type="character" w:styleId="a5">
    <w:name w:val="annotation reference"/>
    <w:basedOn w:val="a0"/>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basedOn w:val="a0"/>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basedOn w:val="a7"/>
    <w:link w:val="a8"/>
    <w:uiPriority w:val="99"/>
    <w:semiHidden/>
    <w:locked/>
    <w:rsid w:val="009A5754"/>
    <w:rPr>
      <w:rFonts w:cs="Times New Roman"/>
      <w:b/>
      <w:bCs/>
      <w:sz w:val="20"/>
      <w:szCs w:val="20"/>
    </w:rPr>
  </w:style>
  <w:style w:type="paragraph" w:styleId="aa">
    <w:name w:val="Revision"/>
    <w:hidden/>
    <w:uiPriority w:val="99"/>
    <w:semiHidden/>
    <w:rsid w:val="009A5754"/>
    <w:rPr>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basedOn w:val="a0"/>
    <w:link w:val="af0"/>
    <w:uiPriority w:val="99"/>
    <w:semiHidden/>
    <w:locked/>
    <w:rsid w:val="006D1D58"/>
    <w:rPr>
      <w:rFonts w:cs="Times New Roman"/>
      <w:sz w:val="20"/>
      <w:szCs w:val="20"/>
    </w:rPr>
  </w:style>
  <w:style w:type="character" w:styleId="af2">
    <w:name w:val="footnote reference"/>
    <w:basedOn w:val="a0"/>
    <w:uiPriority w:val="99"/>
    <w:semiHidden/>
    <w:rsid w:val="006D1D58"/>
    <w:rPr>
      <w:rFonts w:cs="Times New Roman"/>
      <w:vertAlign w:val="superscript"/>
    </w:rPr>
  </w:style>
  <w:style w:type="paragraph" w:styleId="af3">
    <w:name w:val="No Spacing"/>
    <w:uiPriority w:val="1"/>
    <w:qFormat/>
    <w:rsid w:val="006F0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pn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19334</Words>
  <Characters>110210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sssovet</cp:lastModifiedBy>
  <cp:revision>2</cp:revision>
  <cp:lastPrinted>2021-01-25T10:31:00Z</cp:lastPrinted>
  <dcterms:created xsi:type="dcterms:W3CDTF">2021-08-03T10:11:00Z</dcterms:created>
  <dcterms:modified xsi:type="dcterms:W3CDTF">2021-08-03T10:11:00Z</dcterms:modified>
</cp:coreProperties>
</file>