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20346E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AE7A5D" w:rsidRPr="00AE7A5D" w:rsidRDefault="00AE7A5D" w:rsidP="0020346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20346E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 w:rsidR="0020346E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C0657C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20346E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  <w:r w:rsidR="00C0657C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C0657C" w:rsidRPr="00C0657C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B5" w:rsidRDefault="001B494C" w:rsidP="001B494C">
      <w:pPr>
        <w:jc w:val="center"/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РАСПОРЯЖЕНИЕ</w:t>
      </w:r>
    </w:p>
    <w:p w:rsidR="00804174" w:rsidRPr="00CD4927" w:rsidRDefault="00804174" w:rsidP="00804174">
      <w:pPr>
        <w:tabs>
          <w:tab w:val="left" w:pos="2974"/>
        </w:tabs>
        <w:rPr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CD4927">
        <w:rPr>
          <w:rFonts w:ascii="Times New Roman" w:hAnsi="Times New Roman" w:cs="Times New Roman"/>
          <w:b/>
          <w:sz w:val="28"/>
          <w:szCs w:val="28"/>
        </w:rPr>
        <w:t xml:space="preserve">    от  10 марта </w:t>
      </w:r>
      <w:r w:rsidRPr="00CD4927">
        <w:rPr>
          <w:rFonts w:ascii="Times New Roman" w:hAnsi="Times New Roman" w:cs="Times New Roman"/>
          <w:b/>
          <w:sz w:val="28"/>
          <w:szCs w:val="28"/>
        </w:rPr>
        <w:t xml:space="preserve">2020 г.                                                                            </w:t>
      </w:r>
      <w:r w:rsidR="00CD492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D492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CD4927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804174" w:rsidRPr="00CD4927" w:rsidRDefault="00804174" w:rsidP="00804174">
      <w:pPr>
        <w:spacing w:after="120"/>
        <w:ind w:left="57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04174" w:rsidRPr="00CD4927" w:rsidRDefault="00804174" w:rsidP="00804174">
      <w:pPr>
        <w:tabs>
          <w:tab w:val="left" w:pos="540"/>
          <w:tab w:val="left" w:pos="9360"/>
        </w:tabs>
        <w:ind w:right="-7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О подготовке населенных пунктов, хозяйственных строений, мостов, </w:t>
      </w:r>
    </w:p>
    <w:p w:rsidR="00804174" w:rsidRPr="00CD4927" w:rsidRDefault="00804174" w:rsidP="00804174">
      <w:pPr>
        <w:tabs>
          <w:tab w:val="left" w:pos="540"/>
          <w:tab w:val="left" w:pos="9360"/>
        </w:tabs>
        <w:ind w:right="-7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других сооружений сельского поселения </w:t>
      </w:r>
      <w:proofErr w:type="spellStart"/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к безаварийному пропуску паводка 2020 года.</w:t>
      </w:r>
    </w:p>
    <w:p w:rsidR="00804174" w:rsidRPr="00CD4927" w:rsidRDefault="00804174" w:rsidP="00804174">
      <w:pPr>
        <w:tabs>
          <w:tab w:val="left" w:pos="540"/>
          <w:tab w:val="left" w:pos="9360"/>
        </w:tabs>
        <w:spacing w:after="120"/>
        <w:ind w:right="-81" w:firstLine="54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804174" w:rsidRPr="00CD4927" w:rsidRDefault="00804174" w:rsidP="00CD4927">
      <w:pPr>
        <w:tabs>
          <w:tab w:val="left" w:pos="540"/>
          <w:tab w:val="left" w:pos="1134"/>
          <w:tab w:val="left" w:pos="936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D492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D4927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Pr="00CD4927">
        <w:rPr>
          <w:rFonts w:ascii="Times New Roman" w:hAnsi="Times New Roman" w:cs="Times New Roman"/>
          <w:sz w:val="36"/>
          <w:szCs w:val="36"/>
        </w:rPr>
        <w:t xml:space="preserve">   </w:t>
      </w:r>
      <w:r w:rsidRPr="00CD4927">
        <w:rPr>
          <w:rFonts w:ascii="Times New Roman" w:hAnsi="Times New Roman" w:cs="Times New Roman"/>
          <w:sz w:val="28"/>
          <w:szCs w:val="28"/>
        </w:rPr>
        <w:t xml:space="preserve"> Распоряжения Главы муниципального района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49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№108 от 04 марта  2020 года  </w:t>
      </w: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и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рек в период весеннего половодья на территории </w:t>
      </w:r>
      <w:r w:rsidRPr="00CD4927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4927">
        <w:rPr>
          <w:rFonts w:ascii="Times New Roman" w:hAnsi="Times New Roman" w:cs="Times New Roman"/>
          <w:sz w:val="28"/>
          <w:szCs w:val="28"/>
        </w:rPr>
        <w:t xml:space="preserve"> сельсовет МР БР РБ в 2020 </w:t>
      </w:r>
      <w:r w:rsidRPr="00CD4927">
        <w:rPr>
          <w:rFonts w:ascii="Times New Roman" w:hAnsi="Times New Roman" w:cs="Times New Roman"/>
          <w:sz w:val="28"/>
          <w:szCs w:val="28"/>
          <w:lang w:eastAsia="ru-RU"/>
        </w:rPr>
        <w:t>году, а так же защиты населения и сохранения материальных ценностей на затапливаемых территориях:</w:t>
      </w:r>
    </w:p>
    <w:p w:rsidR="00804174" w:rsidRPr="00CD4927" w:rsidRDefault="00804174" w:rsidP="00804174">
      <w:pPr>
        <w:numPr>
          <w:ilvl w:val="0"/>
          <w:numId w:val="3"/>
        </w:numPr>
        <w:tabs>
          <w:tab w:val="left" w:pos="54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Утвердить:</w:t>
      </w:r>
    </w:p>
    <w:p w:rsidR="00804174" w:rsidRPr="00CD4927" w:rsidRDefault="00804174" w:rsidP="00804174">
      <w:pPr>
        <w:tabs>
          <w:tab w:val="left" w:pos="0"/>
          <w:tab w:val="left" w:pos="1134"/>
          <w:tab w:val="left" w:pos="5340"/>
          <w:tab w:val="left" w:pos="936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  <w:proofErr w:type="spellStart"/>
      <w:r w:rsidRPr="00CD4927">
        <w:rPr>
          <w:rFonts w:ascii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(Приложение № 1);</w:t>
      </w:r>
    </w:p>
    <w:p w:rsidR="00804174" w:rsidRPr="00CD4927" w:rsidRDefault="00804174" w:rsidP="00C15B5F">
      <w:pPr>
        <w:tabs>
          <w:tab w:val="left" w:pos="0"/>
          <w:tab w:val="left" w:pos="1134"/>
          <w:tab w:val="left" w:pos="5340"/>
          <w:tab w:val="left" w:pos="936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безаварийному пропуску весеннего половодья на территории </w:t>
      </w:r>
      <w:r w:rsidRPr="00CD4927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492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D4927">
        <w:rPr>
          <w:rFonts w:ascii="Times New Roman" w:hAnsi="Times New Roman" w:cs="Times New Roman"/>
          <w:sz w:val="28"/>
          <w:szCs w:val="28"/>
          <w:lang w:eastAsia="ru-RU"/>
        </w:rPr>
        <w:t>в 2020 году (Приложение № 2);</w:t>
      </w:r>
    </w:p>
    <w:p w:rsidR="00804174" w:rsidRPr="00CD4927" w:rsidRDefault="00804174" w:rsidP="00804174">
      <w:pPr>
        <w:numPr>
          <w:ilvl w:val="0"/>
          <w:numId w:val="3"/>
        </w:numPr>
        <w:tabs>
          <w:tab w:val="left" w:pos="54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>Предложить руководителям хозяйств, предприятий и организаций:</w:t>
      </w:r>
    </w:p>
    <w:p w:rsidR="00804174" w:rsidRPr="00CD4927" w:rsidRDefault="00804174" w:rsidP="00804174">
      <w:pPr>
        <w:numPr>
          <w:ilvl w:val="1"/>
          <w:numId w:val="3"/>
        </w:numPr>
        <w:tabs>
          <w:tab w:val="left" w:pos="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прохождения паводка на местах создать </w:t>
      </w:r>
      <w:proofErr w:type="spellStart"/>
      <w:r w:rsidRPr="00CD4927">
        <w:rPr>
          <w:rFonts w:ascii="Times New Roman" w:hAnsi="Times New Roman" w:cs="Times New Roman"/>
          <w:sz w:val="28"/>
          <w:szCs w:val="28"/>
          <w:lang w:eastAsia="ru-RU"/>
        </w:rPr>
        <w:t>противопаводковые</w:t>
      </w:r>
      <w:proofErr w:type="spellEnd"/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комиссии, аварийные бригады во главе первых руководителей, разработать в каждой организации планы мероприятий по пропуску весеннего паводка;</w:t>
      </w:r>
    </w:p>
    <w:p w:rsidR="00804174" w:rsidRPr="00CD4927" w:rsidRDefault="00804174" w:rsidP="00804174">
      <w:pPr>
        <w:tabs>
          <w:tab w:val="left" w:pos="0"/>
          <w:tab w:val="left" w:pos="1134"/>
          <w:tab w:val="left" w:pos="5340"/>
          <w:tab w:val="left" w:pos="936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>- во время прохождения ледохода и максимального уровня паводковых вод организовать круглосуточное дежурство из числа ответственных работников.</w:t>
      </w:r>
    </w:p>
    <w:p w:rsidR="00804174" w:rsidRPr="00CD4927" w:rsidRDefault="00804174" w:rsidP="00804174">
      <w:pPr>
        <w:tabs>
          <w:tab w:val="left" w:pos="0"/>
          <w:tab w:val="left" w:pos="1134"/>
          <w:tab w:val="left" w:pos="5340"/>
          <w:tab w:val="left" w:pos="9360"/>
        </w:tabs>
        <w:ind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174" w:rsidRPr="00CD4927" w:rsidRDefault="00804174" w:rsidP="00804174">
      <w:pPr>
        <w:numPr>
          <w:ilvl w:val="0"/>
          <w:numId w:val="3"/>
        </w:numPr>
        <w:tabs>
          <w:tab w:val="left" w:pos="-6946"/>
          <w:tab w:val="left" w:pos="-6804"/>
          <w:tab w:val="left" w:pos="1134"/>
          <w:tab w:val="left" w:pos="9923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Рекомендовать </w:t>
      </w:r>
      <w:r w:rsidRPr="00CD4927">
        <w:rPr>
          <w:rFonts w:ascii="Times New Roman" w:hAnsi="Times New Roman" w:cs="Times New Roman"/>
          <w:sz w:val="28"/>
          <w:szCs w:val="28"/>
        </w:rPr>
        <w:t xml:space="preserve">директору ООО СХП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CD49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D4927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CD4927">
        <w:rPr>
          <w:rFonts w:ascii="Times New Roman" w:hAnsi="Times New Roman" w:cs="Times New Roman"/>
          <w:sz w:val="28"/>
          <w:szCs w:val="28"/>
        </w:rPr>
        <w:t xml:space="preserve"> Салихову Б.Т., директору ООО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4927">
        <w:rPr>
          <w:rFonts w:ascii="Times New Roman" w:hAnsi="Times New Roman" w:cs="Times New Roman"/>
          <w:sz w:val="28"/>
          <w:szCs w:val="28"/>
        </w:rPr>
        <w:t xml:space="preserve"> комбико</w:t>
      </w:r>
      <w:r w:rsidR="00CD4927">
        <w:rPr>
          <w:rFonts w:ascii="Times New Roman" w:hAnsi="Times New Roman" w:cs="Times New Roman"/>
          <w:sz w:val="28"/>
          <w:szCs w:val="28"/>
        </w:rPr>
        <w:t xml:space="preserve">рмовый завод </w:t>
      </w:r>
      <w:proofErr w:type="spellStart"/>
      <w:r w:rsidR="00CD4927">
        <w:rPr>
          <w:rFonts w:ascii="Times New Roman" w:hAnsi="Times New Roman" w:cs="Times New Roman"/>
          <w:sz w:val="28"/>
          <w:szCs w:val="28"/>
        </w:rPr>
        <w:t>Гильмиярову</w:t>
      </w:r>
      <w:proofErr w:type="spellEnd"/>
      <w:r w:rsidR="00CD4927">
        <w:rPr>
          <w:rFonts w:ascii="Times New Roman" w:hAnsi="Times New Roman" w:cs="Times New Roman"/>
          <w:sz w:val="28"/>
          <w:szCs w:val="28"/>
        </w:rPr>
        <w:t xml:space="preserve"> И.А., И</w:t>
      </w:r>
      <w:r w:rsidRPr="00CD4927">
        <w:rPr>
          <w:rFonts w:ascii="Times New Roman" w:hAnsi="Times New Roman" w:cs="Times New Roman"/>
          <w:sz w:val="28"/>
          <w:szCs w:val="28"/>
        </w:rPr>
        <w:t xml:space="preserve">П КФХ </w:t>
      </w:r>
      <w:proofErr w:type="spellStart"/>
      <w:r w:rsidRPr="00CD4927"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 w:rsidRPr="00CD4927">
        <w:rPr>
          <w:rFonts w:ascii="Times New Roman" w:hAnsi="Times New Roman" w:cs="Times New Roman"/>
          <w:sz w:val="28"/>
          <w:szCs w:val="28"/>
        </w:rPr>
        <w:t xml:space="preserve"> В.М. выделить трактора для безаварийного пропуска льда.</w:t>
      </w: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4174" w:rsidRPr="00CD4927" w:rsidRDefault="00804174" w:rsidP="00804174">
      <w:pPr>
        <w:numPr>
          <w:ilvl w:val="0"/>
          <w:numId w:val="3"/>
        </w:numPr>
        <w:tabs>
          <w:tab w:val="left" w:pos="54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Предложить руководителям хозяйств, предприятий и организаций:</w:t>
      </w:r>
    </w:p>
    <w:p w:rsidR="00804174" w:rsidRPr="00CD4927" w:rsidRDefault="00804174" w:rsidP="00804174">
      <w:pPr>
        <w:numPr>
          <w:ilvl w:val="1"/>
          <w:numId w:val="3"/>
        </w:numPr>
        <w:tabs>
          <w:tab w:val="left" w:pos="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>выделить при необходимости технику (транспортные, землеройные, погрузочные машины) для проведения мероприятий по обеспечению сохранности муниципального и иного имущества.</w:t>
      </w:r>
    </w:p>
    <w:p w:rsidR="00804174" w:rsidRPr="00CD4927" w:rsidRDefault="00804174" w:rsidP="00804174">
      <w:pPr>
        <w:numPr>
          <w:ilvl w:val="0"/>
          <w:numId w:val="3"/>
        </w:numPr>
        <w:tabs>
          <w:tab w:val="left" w:pos="540"/>
          <w:tab w:val="left" w:pos="1134"/>
          <w:tab w:val="left" w:pos="5340"/>
          <w:tab w:val="left" w:pos="936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Рекомендовать руководителям хозяйств, предприятий и организаций обеспечить до начала паводка выполнение мероприятий по предотвращению затопления и порчи имущества, загрязнения водоемов.</w:t>
      </w:r>
    </w:p>
    <w:p w:rsidR="00804174" w:rsidRPr="00CD4927" w:rsidRDefault="00804174" w:rsidP="00804174">
      <w:pPr>
        <w:tabs>
          <w:tab w:val="left" w:pos="2974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       6.</w:t>
      </w:r>
      <w:r w:rsidR="00CD4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492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492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804174" w:rsidRPr="00CD4927" w:rsidRDefault="00804174" w:rsidP="00804174">
      <w:pPr>
        <w:tabs>
          <w:tab w:val="left" w:pos="2974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174" w:rsidRPr="00CD4927" w:rsidRDefault="00804174" w:rsidP="00804174">
      <w:pPr>
        <w:tabs>
          <w:tab w:val="left" w:pos="2974"/>
        </w:tabs>
        <w:rPr>
          <w:rFonts w:ascii="Times New Roman" w:hAnsi="Times New Roman" w:cs="Times New Roman"/>
          <w:b/>
          <w:sz w:val="28"/>
          <w:szCs w:val="28"/>
        </w:rPr>
      </w:pPr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Глава </w:t>
      </w:r>
      <w:r w:rsidR="00CD4927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>Мидатов</w:t>
      </w:r>
      <w:proofErr w:type="spellEnd"/>
      <w:r w:rsidRPr="00CD49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И.Т.</w:t>
      </w: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p w:rsidR="00804174" w:rsidRDefault="00804174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p w:rsidR="00CD4927" w:rsidRPr="00CD4927" w:rsidRDefault="00CD4927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0" w:type="auto"/>
        <w:tblInd w:w="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836"/>
      </w:tblGrid>
      <w:tr w:rsidR="00C15B5F" w:rsidTr="00C15B5F">
        <w:tc>
          <w:tcPr>
            <w:tcW w:w="5069" w:type="dxa"/>
          </w:tcPr>
          <w:p w:rsidR="00C15B5F" w:rsidRDefault="00C15B5F" w:rsidP="0080417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</w:tcPr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Приложение № 1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Утверждено распоряжением главы Администрации СП </w:t>
            </w:r>
            <w:proofErr w:type="spellStart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Бадраковский</w:t>
            </w:r>
            <w:proofErr w:type="spellEnd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 сельсовет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u w:val="single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от «10»  марта  2020 года № 5</w:t>
            </w:r>
          </w:p>
        </w:tc>
      </w:tr>
    </w:tbl>
    <w:p w:rsidR="00804174" w:rsidRPr="00CD4927" w:rsidRDefault="00804174" w:rsidP="00804174">
      <w:pPr>
        <w:ind w:left="561" w:firstLine="5103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jc w:val="center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>СОСТАВ</w:t>
      </w:r>
    </w:p>
    <w:p w:rsidR="00804174" w:rsidRPr="00CD4927" w:rsidRDefault="00804174" w:rsidP="00804174">
      <w:pPr>
        <w:jc w:val="center"/>
        <w:rPr>
          <w:rFonts w:ascii="Times New Roman" w:hAnsi="Times New Roman" w:cs="Times New Roman"/>
          <w:b/>
          <w:lang w:eastAsia="ru-RU"/>
        </w:rPr>
      </w:pPr>
      <w:proofErr w:type="spellStart"/>
      <w:r w:rsidRPr="00CD4927">
        <w:rPr>
          <w:rFonts w:ascii="Times New Roman" w:hAnsi="Times New Roman" w:cs="Times New Roman"/>
          <w:b/>
          <w:lang w:eastAsia="ru-RU"/>
        </w:rPr>
        <w:t>противопаводковой</w:t>
      </w:r>
      <w:proofErr w:type="spellEnd"/>
      <w:r w:rsidRPr="00CD4927">
        <w:rPr>
          <w:rFonts w:ascii="Times New Roman" w:hAnsi="Times New Roman" w:cs="Times New Roman"/>
          <w:b/>
          <w:lang w:eastAsia="ru-RU"/>
        </w:rPr>
        <w:t xml:space="preserve"> комиссии</w:t>
      </w:r>
      <w:r w:rsidR="00CD4927">
        <w:rPr>
          <w:rFonts w:ascii="Times New Roman" w:hAnsi="Times New Roman" w:cs="Times New Roman"/>
          <w:b/>
          <w:lang w:eastAsia="ru-RU"/>
        </w:rPr>
        <w:t xml:space="preserve"> сельского поселения </w:t>
      </w:r>
      <w:r w:rsidRPr="00CD4927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CD4927">
        <w:rPr>
          <w:rFonts w:ascii="Times New Roman" w:hAnsi="Times New Roman" w:cs="Times New Roman"/>
          <w:b/>
          <w:lang w:eastAsia="ru-RU"/>
        </w:rPr>
        <w:t>Бадраковский</w:t>
      </w:r>
      <w:proofErr w:type="spellEnd"/>
      <w:r w:rsidRPr="00CD4927">
        <w:rPr>
          <w:rFonts w:ascii="Times New Roman" w:hAnsi="Times New Roman" w:cs="Times New Roman"/>
          <w:b/>
          <w:lang w:eastAsia="ru-RU"/>
        </w:rPr>
        <w:t xml:space="preserve"> сельсовет.</w:t>
      </w:r>
    </w:p>
    <w:p w:rsidR="00804174" w:rsidRPr="00CD4927" w:rsidRDefault="00804174" w:rsidP="00804174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CD4927" w:rsidRPr="00CD4927" w:rsidRDefault="00CD4927" w:rsidP="00804174">
      <w:pPr>
        <w:numPr>
          <w:ilvl w:val="0"/>
          <w:numId w:val="4"/>
        </w:numPr>
        <w:ind w:left="3000" w:hanging="2760"/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Мидатов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И.Т</w:t>
      </w:r>
      <w:r>
        <w:rPr>
          <w:rFonts w:ascii="Times New Roman" w:hAnsi="Times New Roman" w:cs="Times New Roman"/>
          <w:b/>
          <w:lang w:eastAsia="ru-RU"/>
        </w:rPr>
        <w:t xml:space="preserve">. – </w:t>
      </w:r>
      <w:r w:rsidRPr="00CD4927">
        <w:rPr>
          <w:rFonts w:ascii="Times New Roman" w:hAnsi="Times New Roman" w:cs="Times New Roman"/>
          <w:lang w:eastAsia="ru-RU"/>
        </w:rPr>
        <w:t>глава сельского поселения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Бадраковский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сельсове</w:t>
      </w:r>
      <w:proofErr w:type="gramStart"/>
      <w:r>
        <w:rPr>
          <w:rFonts w:ascii="Times New Roman" w:hAnsi="Times New Roman" w:cs="Times New Roman"/>
          <w:lang w:eastAsia="ru-RU"/>
        </w:rPr>
        <w:t>т</w:t>
      </w:r>
      <w:r>
        <w:rPr>
          <w:rFonts w:ascii="Times New Roman" w:hAnsi="Times New Roman" w:cs="Times New Roman"/>
          <w:b/>
          <w:lang w:eastAsia="ru-RU"/>
        </w:rPr>
        <w:t>-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</w:t>
      </w:r>
      <w:r w:rsidRPr="00CD4927">
        <w:rPr>
          <w:rFonts w:ascii="Times New Roman" w:hAnsi="Times New Roman" w:cs="Times New Roman"/>
          <w:b/>
          <w:lang w:eastAsia="ru-RU"/>
        </w:rPr>
        <w:t>председатель комиссии</w:t>
      </w:r>
      <w:r>
        <w:rPr>
          <w:rFonts w:ascii="Times New Roman" w:hAnsi="Times New Roman" w:cs="Times New Roman"/>
          <w:b/>
          <w:lang w:eastAsia="ru-RU"/>
        </w:rPr>
        <w:t>;</w:t>
      </w:r>
    </w:p>
    <w:p w:rsidR="00804174" w:rsidRPr="00CD4927" w:rsidRDefault="00CD4927" w:rsidP="00804174">
      <w:pPr>
        <w:numPr>
          <w:ilvl w:val="0"/>
          <w:numId w:val="4"/>
        </w:numPr>
        <w:ind w:left="3000" w:hanging="2760"/>
        <w:jc w:val="both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>Салихов Б.Т.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804174" w:rsidRPr="00CD4927">
        <w:rPr>
          <w:rFonts w:ascii="Times New Roman" w:hAnsi="Times New Roman" w:cs="Times New Roman"/>
          <w:lang w:eastAsia="ru-RU"/>
        </w:rPr>
        <w:t xml:space="preserve">- директор ООО СХП </w:t>
      </w:r>
      <w:proofErr w:type="spellStart"/>
      <w:r w:rsidR="00804174" w:rsidRPr="00CD4927">
        <w:rPr>
          <w:rFonts w:ascii="Times New Roman" w:hAnsi="Times New Roman" w:cs="Times New Roman"/>
          <w:lang w:eastAsia="ru-RU"/>
        </w:rPr>
        <w:t>им</w:t>
      </w:r>
      <w:proofErr w:type="gramStart"/>
      <w:r w:rsidR="00804174" w:rsidRPr="00CD4927">
        <w:rPr>
          <w:rFonts w:ascii="Times New Roman" w:hAnsi="Times New Roman" w:cs="Times New Roman"/>
          <w:lang w:eastAsia="ru-RU"/>
        </w:rPr>
        <w:t>.Л</w:t>
      </w:r>
      <w:proofErr w:type="gramEnd"/>
      <w:r w:rsidR="00804174" w:rsidRPr="00CD4927">
        <w:rPr>
          <w:rFonts w:ascii="Times New Roman" w:hAnsi="Times New Roman" w:cs="Times New Roman"/>
          <w:lang w:eastAsia="ru-RU"/>
        </w:rPr>
        <w:t>енина</w:t>
      </w:r>
      <w:proofErr w:type="spellEnd"/>
      <w:r w:rsidR="00804174" w:rsidRPr="00CD4927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D4927">
        <w:rPr>
          <w:rFonts w:ascii="Times New Roman" w:hAnsi="Times New Roman" w:cs="Times New Roman"/>
          <w:b/>
          <w:lang w:eastAsia="ru-RU"/>
        </w:rPr>
        <w:t>заместитель председателя комиссии</w:t>
      </w:r>
      <w:r w:rsidR="00804174" w:rsidRPr="00CD4927">
        <w:rPr>
          <w:rFonts w:ascii="Times New Roman" w:hAnsi="Times New Roman" w:cs="Times New Roman"/>
          <w:lang w:eastAsia="ru-RU"/>
        </w:rPr>
        <w:t>;</w:t>
      </w:r>
    </w:p>
    <w:p w:rsidR="00CD4927" w:rsidRPr="00CD4927" w:rsidRDefault="00CD4927" w:rsidP="00804174">
      <w:pPr>
        <w:numPr>
          <w:ilvl w:val="0"/>
          <w:numId w:val="4"/>
        </w:numPr>
        <w:ind w:left="3000" w:hanging="2760"/>
        <w:jc w:val="both"/>
        <w:rPr>
          <w:rFonts w:ascii="Times New Roman" w:hAnsi="Times New Roman" w:cs="Times New Roman"/>
          <w:b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Назмутдинова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Л.Р.-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CD4927">
        <w:rPr>
          <w:rFonts w:ascii="Times New Roman" w:hAnsi="Times New Roman" w:cs="Times New Roman"/>
          <w:lang w:eastAsia="ru-RU"/>
        </w:rPr>
        <w:t>управляющий делами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CD4927">
        <w:rPr>
          <w:rFonts w:ascii="Times New Roman" w:hAnsi="Times New Roman" w:cs="Times New Roman"/>
          <w:b/>
          <w:lang w:eastAsia="ru-RU"/>
        </w:rPr>
        <w:t>секретарь комиссии</w:t>
      </w:r>
      <w:r>
        <w:rPr>
          <w:rFonts w:ascii="Times New Roman" w:hAnsi="Times New Roman" w:cs="Times New Roman"/>
          <w:lang w:eastAsia="ru-RU"/>
        </w:rPr>
        <w:t>.</w:t>
      </w:r>
    </w:p>
    <w:p w:rsidR="00804174" w:rsidRPr="00CD4927" w:rsidRDefault="00804174" w:rsidP="00804174">
      <w:pPr>
        <w:ind w:left="3000" w:hanging="2760"/>
        <w:rPr>
          <w:rFonts w:ascii="Times New Roman" w:hAnsi="Times New Roman" w:cs="Times New Roman"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 xml:space="preserve">                                     </w:t>
      </w:r>
      <w:r w:rsidRPr="00CD4927">
        <w:rPr>
          <w:rFonts w:ascii="Times New Roman" w:hAnsi="Times New Roman" w:cs="Times New Roman"/>
          <w:b/>
          <w:lang w:eastAsia="ru-RU"/>
        </w:rPr>
        <w:t>Члены комиссии</w:t>
      </w:r>
      <w:r w:rsidRPr="00CD4927">
        <w:rPr>
          <w:rFonts w:ascii="Times New Roman" w:hAnsi="Times New Roman" w:cs="Times New Roman"/>
          <w:lang w:eastAsia="ru-RU"/>
        </w:rPr>
        <w:t>:</w:t>
      </w:r>
    </w:p>
    <w:p w:rsidR="00804174" w:rsidRPr="00CD4927" w:rsidRDefault="00804174" w:rsidP="00804174">
      <w:pPr>
        <w:numPr>
          <w:ilvl w:val="0"/>
          <w:numId w:val="5"/>
        </w:numPr>
        <w:ind w:left="3000" w:hanging="27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Нугманов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И.С.</w:t>
      </w:r>
      <w:r w:rsidRPr="00CD4927">
        <w:rPr>
          <w:rFonts w:ascii="Times New Roman" w:hAnsi="Times New Roman" w:cs="Times New Roman"/>
          <w:lang w:eastAsia="ru-RU"/>
        </w:rPr>
        <w:tab/>
        <w:t xml:space="preserve">- директор МОБУ СОШ </w:t>
      </w:r>
      <w:proofErr w:type="spellStart"/>
      <w:r w:rsidRPr="00CD4927">
        <w:rPr>
          <w:rFonts w:ascii="Times New Roman" w:hAnsi="Times New Roman" w:cs="Times New Roman"/>
          <w:lang w:eastAsia="ru-RU"/>
        </w:rPr>
        <w:t>д</w:t>
      </w:r>
      <w:proofErr w:type="gramStart"/>
      <w:r w:rsidRPr="00CD4927">
        <w:rPr>
          <w:rFonts w:ascii="Times New Roman" w:hAnsi="Times New Roman" w:cs="Times New Roman"/>
          <w:lang w:eastAsia="ru-RU"/>
        </w:rPr>
        <w:t>.Б</w:t>
      </w:r>
      <w:proofErr w:type="gramEnd"/>
      <w:r w:rsidRPr="00CD4927">
        <w:rPr>
          <w:rFonts w:ascii="Times New Roman" w:hAnsi="Times New Roman" w:cs="Times New Roman"/>
          <w:lang w:eastAsia="ru-RU"/>
        </w:rPr>
        <w:t>ольшебадраково</w:t>
      </w:r>
      <w:proofErr w:type="spellEnd"/>
      <w:r w:rsidRPr="00CD4927">
        <w:rPr>
          <w:rFonts w:ascii="Times New Roman" w:hAnsi="Times New Roman" w:cs="Times New Roman"/>
          <w:lang w:eastAsia="ru-RU"/>
        </w:rPr>
        <w:t>;</w:t>
      </w:r>
    </w:p>
    <w:p w:rsidR="00804174" w:rsidRPr="00CD4927" w:rsidRDefault="00804174" w:rsidP="00804174">
      <w:pPr>
        <w:numPr>
          <w:ilvl w:val="0"/>
          <w:numId w:val="5"/>
        </w:numPr>
        <w:ind w:left="3000" w:hanging="27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Хаматнуров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В.М.</w:t>
      </w:r>
      <w:r w:rsidRPr="00CD4927">
        <w:rPr>
          <w:rFonts w:ascii="Times New Roman" w:hAnsi="Times New Roman" w:cs="Times New Roman"/>
          <w:lang w:eastAsia="ru-RU"/>
        </w:rPr>
        <w:tab/>
        <w:t xml:space="preserve">- </w:t>
      </w:r>
      <w:r w:rsidR="00CD4927">
        <w:rPr>
          <w:rFonts w:ascii="Times New Roman" w:hAnsi="Times New Roman" w:cs="Times New Roman"/>
          <w:lang w:eastAsia="ru-RU"/>
        </w:rPr>
        <w:t>руководитель И</w:t>
      </w:r>
      <w:r w:rsidRPr="00CD4927">
        <w:rPr>
          <w:rFonts w:ascii="Times New Roman" w:hAnsi="Times New Roman" w:cs="Times New Roman"/>
          <w:lang w:eastAsia="ru-RU"/>
        </w:rPr>
        <w:t>П КФХ</w:t>
      </w:r>
      <w:r w:rsidR="00CD492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CD4927">
        <w:rPr>
          <w:rFonts w:ascii="Times New Roman" w:hAnsi="Times New Roman" w:cs="Times New Roman"/>
          <w:lang w:eastAsia="ru-RU"/>
        </w:rPr>
        <w:t>Хаматнуров</w:t>
      </w:r>
      <w:proofErr w:type="spellEnd"/>
      <w:proofErr w:type="gramStart"/>
      <w:r w:rsidRPr="00CD4927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804174" w:rsidRPr="00CD4927" w:rsidRDefault="00804174" w:rsidP="00804174">
      <w:pPr>
        <w:numPr>
          <w:ilvl w:val="0"/>
          <w:numId w:val="5"/>
        </w:numPr>
        <w:ind w:left="3000" w:hanging="27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Гильмияров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И.А.</w:t>
      </w:r>
      <w:r w:rsidRPr="00CD4927">
        <w:rPr>
          <w:rFonts w:ascii="Times New Roman" w:hAnsi="Times New Roman" w:cs="Times New Roman"/>
          <w:lang w:eastAsia="ru-RU"/>
        </w:rPr>
        <w:tab/>
        <w:t xml:space="preserve">- директор ООО </w:t>
      </w:r>
      <w:proofErr w:type="spellStart"/>
      <w:r w:rsidRPr="00CD4927">
        <w:rPr>
          <w:rFonts w:ascii="Times New Roman" w:hAnsi="Times New Roman" w:cs="Times New Roman"/>
          <w:lang w:eastAsia="ru-RU"/>
        </w:rPr>
        <w:t>Бураевский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комбикормовый завод;</w:t>
      </w:r>
    </w:p>
    <w:p w:rsidR="00804174" w:rsidRPr="00CD4927" w:rsidRDefault="00804174" w:rsidP="00804174">
      <w:pPr>
        <w:numPr>
          <w:ilvl w:val="0"/>
          <w:numId w:val="5"/>
        </w:numPr>
        <w:ind w:left="3000" w:hanging="2760"/>
        <w:jc w:val="both"/>
        <w:rPr>
          <w:rFonts w:ascii="Times New Roman" w:hAnsi="Times New Roman" w:cs="Times New Roman"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>Гарипова Э.В.</w:t>
      </w:r>
      <w:r w:rsidRPr="00CD4927">
        <w:rPr>
          <w:rFonts w:ascii="Times New Roman" w:hAnsi="Times New Roman" w:cs="Times New Roman"/>
          <w:lang w:eastAsia="ru-RU"/>
        </w:rPr>
        <w:tab/>
        <w:t xml:space="preserve">- </w:t>
      </w:r>
      <w:r w:rsidR="00CD4927">
        <w:rPr>
          <w:rFonts w:ascii="Times New Roman" w:hAnsi="Times New Roman" w:cs="Times New Roman"/>
          <w:lang w:eastAsia="ru-RU"/>
        </w:rPr>
        <w:t>директор МОБУ Н</w:t>
      </w:r>
      <w:r w:rsidRPr="00CD4927">
        <w:rPr>
          <w:rFonts w:ascii="Times New Roman" w:hAnsi="Times New Roman" w:cs="Times New Roman"/>
          <w:lang w:eastAsia="ru-RU"/>
        </w:rPr>
        <w:t xml:space="preserve">ОШ </w:t>
      </w:r>
      <w:proofErr w:type="spellStart"/>
      <w:r w:rsidRPr="00CD4927">
        <w:rPr>
          <w:rFonts w:ascii="Times New Roman" w:hAnsi="Times New Roman" w:cs="Times New Roman"/>
          <w:lang w:eastAsia="ru-RU"/>
        </w:rPr>
        <w:t>д</w:t>
      </w:r>
      <w:proofErr w:type="gramStart"/>
      <w:r w:rsidRPr="00CD4927">
        <w:rPr>
          <w:rFonts w:ascii="Times New Roman" w:hAnsi="Times New Roman" w:cs="Times New Roman"/>
          <w:lang w:eastAsia="ru-RU"/>
        </w:rPr>
        <w:t>.С</w:t>
      </w:r>
      <w:proofErr w:type="gramEnd"/>
      <w:r w:rsidRPr="00CD4927">
        <w:rPr>
          <w:rFonts w:ascii="Times New Roman" w:hAnsi="Times New Roman" w:cs="Times New Roman"/>
          <w:lang w:eastAsia="ru-RU"/>
        </w:rPr>
        <w:t>таробикметово</w:t>
      </w:r>
      <w:proofErr w:type="spellEnd"/>
      <w:r w:rsidRPr="00CD4927">
        <w:rPr>
          <w:rFonts w:ascii="Times New Roman" w:hAnsi="Times New Roman" w:cs="Times New Roman"/>
          <w:lang w:eastAsia="ru-RU"/>
        </w:rPr>
        <w:t>;</w:t>
      </w:r>
    </w:p>
    <w:p w:rsidR="00804174" w:rsidRPr="00CD4927" w:rsidRDefault="00804174" w:rsidP="00804174">
      <w:pPr>
        <w:numPr>
          <w:ilvl w:val="0"/>
          <w:numId w:val="5"/>
        </w:numPr>
        <w:ind w:left="3000" w:hanging="276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D4927">
        <w:rPr>
          <w:rFonts w:ascii="Times New Roman" w:hAnsi="Times New Roman" w:cs="Times New Roman"/>
          <w:lang w:eastAsia="ru-RU"/>
        </w:rPr>
        <w:t>Муллаярова</w:t>
      </w:r>
      <w:proofErr w:type="spellEnd"/>
      <w:r w:rsidRPr="00CD4927">
        <w:rPr>
          <w:rFonts w:ascii="Times New Roman" w:hAnsi="Times New Roman" w:cs="Times New Roman"/>
          <w:lang w:eastAsia="ru-RU"/>
        </w:rPr>
        <w:t xml:space="preserve"> А.Р.</w:t>
      </w:r>
      <w:r w:rsidRPr="00CD4927">
        <w:rPr>
          <w:rFonts w:ascii="Times New Roman" w:hAnsi="Times New Roman" w:cs="Times New Roman"/>
          <w:lang w:eastAsia="ru-RU"/>
        </w:rPr>
        <w:tab/>
        <w:t xml:space="preserve">- </w:t>
      </w:r>
      <w:r w:rsidR="00CD4927">
        <w:rPr>
          <w:rFonts w:ascii="Times New Roman" w:hAnsi="Times New Roman" w:cs="Times New Roman"/>
          <w:lang w:eastAsia="ru-RU"/>
        </w:rPr>
        <w:t xml:space="preserve">директор МОБУ  начальная школа-детский сад </w:t>
      </w:r>
      <w:r w:rsidRPr="00CD492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D4927">
        <w:rPr>
          <w:rFonts w:ascii="Times New Roman" w:hAnsi="Times New Roman" w:cs="Times New Roman"/>
          <w:lang w:eastAsia="ru-RU"/>
        </w:rPr>
        <w:t>д</w:t>
      </w:r>
      <w:proofErr w:type="gramStart"/>
      <w:r w:rsidRPr="00CD4927">
        <w:rPr>
          <w:rFonts w:ascii="Times New Roman" w:hAnsi="Times New Roman" w:cs="Times New Roman"/>
          <w:lang w:eastAsia="ru-RU"/>
        </w:rPr>
        <w:t>.С</w:t>
      </w:r>
      <w:proofErr w:type="gramEnd"/>
      <w:r w:rsidRPr="00CD4927">
        <w:rPr>
          <w:rFonts w:ascii="Times New Roman" w:hAnsi="Times New Roman" w:cs="Times New Roman"/>
          <w:lang w:eastAsia="ru-RU"/>
        </w:rPr>
        <w:t>илосово</w:t>
      </w:r>
      <w:proofErr w:type="spellEnd"/>
      <w:r w:rsidRPr="00CD4927">
        <w:rPr>
          <w:rFonts w:ascii="Times New Roman" w:hAnsi="Times New Roman" w:cs="Times New Roman"/>
          <w:lang w:eastAsia="ru-RU"/>
        </w:rPr>
        <w:t>.</w:t>
      </w:r>
    </w:p>
    <w:p w:rsidR="00804174" w:rsidRPr="00CD4927" w:rsidRDefault="00804174" w:rsidP="00804174">
      <w:pPr>
        <w:jc w:val="both"/>
        <w:rPr>
          <w:rFonts w:ascii="Times New Roman" w:hAnsi="Times New Roman" w:cs="Times New Roman"/>
          <w:b/>
          <w:lang w:eastAsia="ru-RU"/>
        </w:rPr>
      </w:pPr>
    </w:p>
    <w:p w:rsidR="00804174" w:rsidRPr="00CD4927" w:rsidRDefault="00804174" w:rsidP="00804174">
      <w:pPr>
        <w:jc w:val="both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>Управляющий делами</w:t>
      </w:r>
      <w:r w:rsidRPr="00CD4927">
        <w:rPr>
          <w:rFonts w:ascii="Times New Roman" w:hAnsi="Times New Roman" w:cs="Times New Roman"/>
          <w:b/>
          <w:lang w:eastAsia="ru-RU"/>
        </w:rPr>
        <w:tab/>
      </w:r>
      <w:r w:rsidRPr="00CD4927">
        <w:rPr>
          <w:rFonts w:ascii="Times New Roman" w:hAnsi="Times New Roman" w:cs="Times New Roman"/>
          <w:b/>
          <w:lang w:eastAsia="ru-RU"/>
        </w:rPr>
        <w:tab/>
        <w:t xml:space="preserve"> </w:t>
      </w:r>
      <w:r w:rsidRPr="00CD4927">
        <w:rPr>
          <w:rFonts w:ascii="Times New Roman" w:hAnsi="Times New Roman" w:cs="Times New Roman"/>
          <w:b/>
          <w:lang w:eastAsia="ru-RU"/>
        </w:rPr>
        <w:tab/>
      </w:r>
      <w:r w:rsidRPr="00CD4927">
        <w:rPr>
          <w:rFonts w:ascii="Times New Roman" w:hAnsi="Times New Roman" w:cs="Times New Roman"/>
          <w:b/>
          <w:lang w:eastAsia="ru-RU"/>
        </w:rPr>
        <w:tab/>
        <w:t xml:space="preserve">                            </w:t>
      </w:r>
      <w:proofErr w:type="spellStart"/>
      <w:r w:rsidRPr="00CD4927">
        <w:rPr>
          <w:rFonts w:ascii="Times New Roman" w:hAnsi="Times New Roman" w:cs="Times New Roman"/>
          <w:b/>
          <w:lang w:eastAsia="ru-RU"/>
        </w:rPr>
        <w:t>Л.Р.Назмутдинова</w:t>
      </w:r>
      <w:proofErr w:type="spellEnd"/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CD4927" w:rsidRDefault="00CD4927" w:rsidP="00CD4927">
      <w:pPr>
        <w:rPr>
          <w:rFonts w:ascii="Times New Roman" w:hAnsi="Times New Roman" w:cs="Times New Roman"/>
        </w:rPr>
      </w:pPr>
    </w:p>
    <w:p w:rsidR="00C15B5F" w:rsidRDefault="00CD4927" w:rsidP="00CD4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C15B5F" w:rsidRDefault="00C15B5F" w:rsidP="00CD4927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15B5F" w:rsidTr="00C15B5F">
        <w:tc>
          <w:tcPr>
            <w:tcW w:w="5069" w:type="dxa"/>
          </w:tcPr>
          <w:p w:rsidR="00C15B5F" w:rsidRDefault="00C15B5F" w:rsidP="00CD4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Приложение № 2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Утверждено распоряжением главы Администрации СП </w:t>
            </w:r>
            <w:proofErr w:type="spellStart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Бадраковский</w:t>
            </w:r>
            <w:proofErr w:type="spellEnd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 сельсовет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u w:val="single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от «10» марта  2020 года №  5</w:t>
            </w:r>
          </w:p>
        </w:tc>
      </w:tr>
    </w:tbl>
    <w:p w:rsidR="00804174" w:rsidRPr="00CD4927" w:rsidRDefault="00CD4927" w:rsidP="00C15B5F">
      <w:pPr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</w:rPr>
        <w:t xml:space="preserve">   </w:t>
      </w:r>
    </w:p>
    <w:p w:rsidR="00804174" w:rsidRPr="00CD4927" w:rsidRDefault="00804174" w:rsidP="00804174">
      <w:pPr>
        <w:ind w:firstLine="5103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ind w:firstLine="600"/>
        <w:jc w:val="center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>ПЛАН МЕРОПРИЯТИЙ</w:t>
      </w:r>
    </w:p>
    <w:p w:rsidR="00804174" w:rsidRPr="00CD4927" w:rsidRDefault="00804174" w:rsidP="00804174">
      <w:pPr>
        <w:ind w:firstLine="600"/>
        <w:jc w:val="center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>по безаварийному пропуску весеннего половодья</w:t>
      </w:r>
    </w:p>
    <w:p w:rsidR="00804174" w:rsidRPr="00CD4927" w:rsidRDefault="00804174" w:rsidP="00804174">
      <w:pPr>
        <w:ind w:firstLine="600"/>
        <w:jc w:val="center"/>
        <w:rPr>
          <w:rFonts w:ascii="Times New Roman" w:hAnsi="Times New Roman" w:cs="Times New Roman"/>
          <w:b/>
          <w:lang w:eastAsia="ru-RU"/>
        </w:rPr>
      </w:pPr>
      <w:r w:rsidRPr="00CD4927">
        <w:rPr>
          <w:rFonts w:ascii="Times New Roman" w:hAnsi="Times New Roman" w:cs="Times New Roman"/>
          <w:b/>
          <w:lang w:eastAsia="ru-RU"/>
        </w:rPr>
        <w:t xml:space="preserve">на территории Администрации СП </w:t>
      </w:r>
      <w:proofErr w:type="spellStart"/>
      <w:r w:rsidRPr="00CD4927">
        <w:rPr>
          <w:rFonts w:ascii="Times New Roman" w:hAnsi="Times New Roman" w:cs="Times New Roman"/>
          <w:b/>
          <w:lang w:eastAsia="ru-RU"/>
        </w:rPr>
        <w:t>Бадраковский</w:t>
      </w:r>
      <w:proofErr w:type="spellEnd"/>
      <w:r w:rsidRPr="00CD4927">
        <w:rPr>
          <w:rFonts w:ascii="Times New Roman" w:hAnsi="Times New Roman" w:cs="Times New Roman"/>
          <w:b/>
          <w:lang w:eastAsia="ru-RU"/>
        </w:rPr>
        <w:t xml:space="preserve"> сельсовет в 2020 году</w:t>
      </w:r>
    </w:p>
    <w:p w:rsidR="00804174" w:rsidRPr="00CD4927" w:rsidRDefault="00804174" w:rsidP="00804174">
      <w:pPr>
        <w:ind w:firstLine="601"/>
        <w:jc w:val="center"/>
        <w:rPr>
          <w:rFonts w:ascii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915"/>
        <w:gridCol w:w="1701"/>
        <w:gridCol w:w="2693"/>
      </w:tblGrid>
      <w:tr w:rsidR="00804174" w:rsidRPr="00CD4927" w:rsidTr="00C15B5F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D4927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lang w:eastAsia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lang w:eastAsia="ru-RU"/>
              </w:rPr>
              <w:t>Сроки</w:t>
            </w: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lang w:eastAsia="ru-RU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b/>
                <w:lang w:eastAsia="ru-RU"/>
              </w:rPr>
              <w:t>Ответственные</w:t>
            </w:r>
            <w:proofErr w:type="gramEnd"/>
            <w:r w:rsidRPr="00CD4927">
              <w:rPr>
                <w:rFonts w:ascii="Times New Roman" w:hAnsi="Times New Roman" w:cs="Times New Roman"/>
                <w:b/>
                <w:lang w:eastAsia="ru-RU"/>
              </w:rPr>
              <w:t xml:space="preserve"> за исполнение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Разработать план мероприятий и утвердить в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противопаводковой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комиссии по пропуску весеннего половодья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13.03.2020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АСП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сельсовет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Назначить ответственных лиц на все гидротехнические сооружения, расположенные на соответствующих территориях, в том числе за сооружения, на которые правоустанавливающие документы находятся на стадии оформления.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на период половодья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АСП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сельсовет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Провести обследование гидротехнических  сооружений на территории СП, оценить их готовность к безаварийному пропуску половодья с составлением акта. Произвести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полную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сработку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гидротехнических  сооружений находящихся в аварийном состоянии. Предоставить информацию об их готовности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согласно приложения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 настоящему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31.03.2020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C15B5F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/с,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комиссия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>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 w:rsidRPr="00CD4927">
              <w:rPr>
                <w:rFonts w:ascii="Times New Roman" w:hAnsi="Times New Roman" w:cs="Times New Roman"/>
                <w:lang w:eastAsia="ru-RU"/>
              </w:rPr>
              <w:t>тветственные лица</w:t>
            </w:r>
          </w:p>
        </w:tc>
      </w:tr>
      <w:tr w:rsidR="00804174" w:rsidRPr="00CD4927" w:rsidTr="00C15B5F">
        <w:trPr>
          <w:trHeight w:val="17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Проверить готовность к пропуску половодья потенциальных источников загрязнения водных объектов, инженерных коммуникаций, мостов, дорог и других сооружений. Провести при необходимости ремонтные работы, очистить от снега кюветы и мостовые пролеты.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C15B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16.03.2020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Проверить готовность сил и сре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дств к пр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>оведению мероприятий по предупреждению и ликвидации чрезвычайных ситуаций.</w:t>
            </w:r>
          </w:p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C15B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16.03.2020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Организовать устройство временных водомерных постов для наблюдения за уровнем воды в реках, представляющих угрозу подтопления прилегающей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20.04.2020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Определить населенные пункты СП, складские хозяйства, животноводческие фермы, мосты и т.п. которые могут быть затоплены паводковыми водами, разработать план предупредительных и спасательных работ по объектам, организовать дежурства.</w:t>
            </w:r>
          </w:p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20.03.2020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с/с, руководители хозяйств</w:t>
            </w:r>
            <w:proofErr w:type="gramEnd"/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(по согласованию).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Определить места возможного скопления льда, при необходимости дать заявки на проведение взрывных работ по установленной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5F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с 23.03.2020 </w:t>
            </w:r>
            <w:r w:rsidR="00C15B5F">
              <w:rPr>
                <w:rFonts w:ascii="Times New Roman" w:hAnsi="Times New Roman" w:cs="Times New Roman"/>
                <w:lang w:eastAsia="ru-RU"/>
              </w:rPr>
              <w:t>г.</w:t>
            </w:r>
            <w:bookmarkStart w:id="0" w:name="_GoBack"/>
            <w:bookmarkEnd w:id="0"/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по 10.04.2020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Провести инструктаж всех работников, задействованных на пропуске половодья. Организовать дежурства ответственных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с 16.03.2020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/с,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Обеспечить сохранность линии связи, электропередачи, заблаговременно закрепить и установить за ними систематические наблюдение в период половодья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 16.03.2020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РЭС (по согласованию),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РУЭС (по согласованию),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МУП «Электросети».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Завести в населенные пункты СП, с которыми может быть прервано сообщение, продукты питания, медикаменты, ГСМ, товары первой необходимости, корм для скота.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16.03.2020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/с,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Создать на время половодья запасы топлива и материалов для обеспечения бесперебойной работы предприятий, находящихся в зоне затопления, а также продуктов и предметы первой необходимости, корм для скота.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23.03.2020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Руководители хозяйств, предприятий и организаций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начала паводка сделать инвентаризацию всей спасательной техники, отремонтировать и привести в пригодное для эксплуатации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с 23.03.2020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с/с, руководители хозяйств</w:t>
            </w:r>
            <w:proofErr w:type="gramEnd"/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предприятий и организаций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В целях поддержания экологического равновесия во время весеннего половодья провести инвентаризацию мест захоронения, скопления </w:t>
            </w: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 xml:space="preserve">бытовых и промышленных отходов, навоза из ферм, животноводческих комплексов, минеральных и органических удобрений, ядохимикатов в населенных пунктах СП, ООО СХП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им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>енина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>, организациях и предприятиях, берегах рек, озер и обеспечить своевременную их защиту или вывоз за пределы затопляемой зоны, провести работу по недопущению загрязнения и засорения водоемов.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до 20.03.2020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с/с, руководители хозяйств</w:t>
            </w:r>
            <w:proofErr w:type="gramEnd"/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Подготовить транспорт и помещения для возможной эвакуации населения из зон затопления.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20.03.2020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C15B5F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АСП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сельсовет, руководители организации</w:t>
            </w:r>
          </w:p>
        </w:tc>
      </w:tr>
      <w:tr w:rsidR="00804174" w:rsidRPr="00CD4927" w:rsidTr="00C15B5F">
        <w:trPr>
          <w:trHeight w:val="11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Из животноводческих ферм, расположенных в зонах возможного затопления эвакуировать до начала половодья скот, птицу, фураж и ценное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начала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Руководители хозяйств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Для оказания помощи диким животным в зонах затопления провести мероприятия по их охране.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Вести работу по охране общественного порядка в период половодья, организовать спасательные работы и противопожарные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на период половодья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 xml:space="preserve">АСП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с/с, руководители хозяйств</w:t>
            </w:r>
            <w:proofErr w:type="gramEnd"/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комиссия,</w:t>
            </w:r>
            <w:r w:rsidR="00C15B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Обеспечить устойчивую телефонную связь со всеми хозяйствами, предприятиями, организациями, учреждениями, местными администрациями.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Бураевский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РУС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Бирского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РУЭС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804174" w:rsidRPr="00CD4927" w:rsidTr="00C15B5F">
        <w:trPr>
          <w:trHeight w:val="5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Ход половодья регулярно освещать на страницах районной газеты «Алга»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БИЦ – филиал ГУП РБ ИД «РБ» (по согласованию)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Провести командно-штабную тренировку с отработкой вопросов оповещения населения об угрозе или возникновении чрезвычайной ситуации и создания комиссии по возмещению населению ущербов от возможных чрезвычайных ситуаций в паводковый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20.03.2020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Предоставление информации об уровнях рек с обустроенных временных водомерных постов в ФКУ «ЦУКС ГУ МЧС России по 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На период половодья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 даты вскрытия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рек ежедневно </w:t>
            </w: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к 8.00 и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/с, 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Предоставление информации о готовности сил и сре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дств к б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>езаварийному пропуску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На период половодья еженедельно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24.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Предоставление информации об обследовании и проверках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В период паводка еженедельно, при возникновении аварийной ситуаци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и-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немедленно; сводную информацию представить 15.05.2020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Ответственные лица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25.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Предоставление сводной информации о населенных пунктах СП, объектах и количестве населения, подпадающего в зону затопления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20.03.2020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  <w:tr w:rsidR="00804174" w:rsidRPr="00CD4927" w:rsidTr="00C15B5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26.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right="-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Представить информацию по итогам пропуска половодья 2020 года с представлением данных о нанесенном ущербе.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>до 05.06.2020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927">
              <w:rPr>
                <w:rFonts w:ascii="Times New Roman" w:hAnsi="Times New Roman" w:cs="Times New Roman"/>
                <w:lang w:eastAsia="ru-RU"/>
              </w:rPr>
              <w:t xml:space="preserve">Глава СП </w:t>
            </w: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Бадраковский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D4927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CD4927">
              <w:rPr>
                <w:rFonts w:ascii="Times New Roman" w:hAnsi="Times New Roman" w:cs="Times New Roman"/>
                <w:lang w:eastAsia="ru-RU"/>
              </w:rPr>
              <w:t xml:space="preserve">/с, </w:t>
            </w:r>
          </w:p>
          <w:p w:rsidR="00804174" w:rsidRPr="00CD4927" w:rsidRDefault="00804174" w:rsidP="005E40C0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lang w:eastAsia="ru-RU"/>
              </w:rPr>
              <w:t>противопаводковая</w:t>
            </w:r>
            <w:proofErr w:type="spellEnd"/>
            <w:r w:rsidRPr="00CD4927">
              <w:rPr>
                <w:rFonts w:ascii="Times New Roman" w:hAnsi="Times New Roman" w:cs="Times New Roman"/>
                <w:lang w:eastAsia="ru-RU"/>
              </w:rPr>
              <w:t xml:space="preserve"> комиссия</w:t>
            </w:r>
          </w:p>
        </w:tc>
      </w:tr>
    </w:tbl>
    <w:p w:rsidR="00804174" w:rsidRPr="00CD4927" w:rsidRDefault="00804174" w:rsidP="00804174">
      <w:pPr>
        <w:ind w:firstLine="600"/>
        <w:jc w:val="center"/>
        <w:rPr>
          <w:rFonts w:ascii="Times New Roman" w:hAnsi="Times New Roman" w:cs="Times New Roman"/>
          <w:lang w:eastAsia="ru-RU"/>
        </w:rPr>
      </w:pPr>
    </w:p>
    <w:p w:rsidR="00804174" w:rsidRPr="00CD4927" w:rsidRDefault="00C15B5F" w:rsidP="00804174">
      <w:pPr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804174" w:rsidRPr="00CD4927">
        <w:rPr>
          <w:rFonts w:ascii="Times New Roman" w:hAnsi="Times New Roman" w:cs="Times New Roman"/>
          <w:b/>
          <w:lang w:eastAsia="ru-RU"/>
        </w:rPr>
        <w:t>Управляющий делами</w:t>
      </w:r>
      <w:r w:rsidR="00804174" w:rsidRPr="00CD4927">
        <w:rPr>
          <w:rFonts w:ascii="Times New Roman" w:hAnsi="Times New Roman" w:cs="Times New Roman"/>
          <w:b/>
          <w:lang w:eastAsia="ru-RU"/>
        </w:rPr>
        <w:tab/>
      </w:r>
      <w:r w:rsidR="00804174" w:rsidRPr="00CD4927">
        <w:rPr>
          <w:rFonts w:ascii="Times New Roman" w:hAnsi="Times New Roman" w:cs="Times New Roman"/>
          <w:b/>
          <w:lang w:eastAsia="ru-RU"/>
        </w:rPr>
        <w:tab/>
      </w:r>
      <w:r w:rsidR="00804174" w:rsidRPr="00CD4927">
        <w:rPr>
          <w:rFonts w:ascii="Times New Roman" w:hAnsi="Times New Roman" w:cs="Times New Roman"/>
          <w:b/>
          <w:lang w:eastAsia="ru-RU"/>
        </w:rPr>
        <w:tab/>
      </w:r>
      <w:r w:rsidR="00804174" w:rsidRPr="00CD4927">
        <w:rPr>
          <w:rFonts w:ascii="Times New Roman" w:hAnsi="Times New Roman" w:cs="Times New Roman"/>
          <w:b/>
          <w:lang w:eastAsia="ru-RU"/>
        </w:rPr>
        <w:tab/>
      </w:r>
      <w:r w:rsidR="00804174" w:rsidRPr="00CD4927">
        <w:rPr>
          <w:rFonts w:ascii="Times New Roman" w:hAnsi="Times New Roman" w:cs="Times New Roman"/>
          <w:b/>
          <w:lang w:eastAsia="ru-RU"/>
        </w:rPr>
        <w:tab/>
        <w:t xml:space="preserve">                         </w:t>
      </w:r>
      <w:proofErr w:type="spellStart"/>
      <w:r w:rsidR="00804174" w:rsidRPr="00CD4927">
        <w:rPr>
          <w:rFonts w:ascii="Times New Roman" w:hAnsi="Times New Roman" w:cs="Times New Roman"/>
          <w:b/>
          <w:lang w:eastAsia="ru-RU"/>
        </w:rPr>
        <w:t>Л.Р.Назмутдинова</w:t>
      </w:r>
      <w:proofErr w:type="spellEnd"/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rPr>
          <w:rFonts w:ascii="Times New Roman" w:hAnsi="Times New Roman" w:cs="Times New Roman"/>
        </w:rPr>
      </w:pPr>
    </w:p>
    <w:p w:rsidR="00804174" w:rsidRPr="00CD4927" w:rsidRDefault="00804174" w:rsidP="00804174">
      <w:pPr>
        <w:ind w:firstLine="4962"/>
        <w:jc w:val="center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ind w:firstLine="4962"/>
        <w:jc w:val="center"/>
        <w:rPr>
          <w:rFonts w:ascii="Times New Roman" w:hAnsi="Times New Roman" w:cs="Times New Roman"/>
          <w:lang w:eastAsia="ru-RU"/>
        </w:rPr>
      </w:pPr>
    </w:p>
    <w:p w:rsidR="00804174" w:rsidRPr="00CD4927" w:rsidRDefault="00804174" w:rsidP="00804174">
      <w:pPr>
        <w:ind w:firstLine="4962"/>
        <w:jc w:val="center"/>
        <w:rPr>
          <w:rFonts w:ascii="Times New Roman" w:hAnsi="Times New Roman" w:cs="Times New Roman"/>
          <w:lang w:eastAsia="ru-RU"/>
        </w:rPr>
      </w:pPr>
    </w:p>
    <w:p w:rsidR="00C15B5F" w:rsidRDefault="00C15B5F" w:rsidP="00C15B5F">
      <w:pPr>
        <w:rPr>
          <w:rFonts w:ascii="Times New Roman" w:hAnsi="Times New Roman" w:cs="Times New Roman"/>
          <w:lang w:eastAsia="ru-RU"/>
        </w:rPr>
      </w:pPr>
    </w:p>
    <w:p w:rsidR="00C15B5F" w:rsidRDefault="00C15B5F" w:rsidP="00C15B5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C15B5F" w:rsidTr="00C15B5F">
        <w:tc>
          <w:tcPr>
            <w:tcW w:w="5069" w:type="dxa"/>
          </w:tcPr>
          <w:p w:rsidR="00C15B5F" w:rsidRDefault="00C15B5F" w:rsidP="00C15B5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</w:tcPr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Приложение 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к Плану мероприятий по безаварийному пропуску весеннего половодья на территории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сельского поселения </w:t>
            </w:r>
            <w:proofErr w:type="spellStart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Бадраковский</w:t>
            </w:r>
            <w:proofErr w:type="spellEnd"/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 xml:space="preserve"> сельсовет</w:t>
            </w:r>
          </w:p>
          <w:p w:rsidR="00C15B5F" w:rsidRPr="00C15B5F" w:rsidRDefault="00C15B5F" w:rsidP="00C15B5F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15B5F">
              <w:rPr>
                <w:rFonts w:ascii="Times New Roman" w:hAnsi="Times New Roman" w:cs="Times New Roman"/>
                <w:sz w:val="20"/>
                <w:lang w:eastAsia="ru-RU"/>
              </w:rPr>
              <w:t>в 2020 году</w:t>
            </w:r>
          </w:p>
        </w:tc>
      </w:tr>
    </w:tbl>
    <w:p w:rsidR="00804174" w:rsidRPr="00CD4927" w:rsidRDefault="00804174" w:rsidP="00804174">
      <w:pPr>
        <w:ind w:firstLine="600"/>
        <w:jc w:val="center"/>
        <w:rPr>
          <w:rFonts w:ascii="Times New Roman" w:hAnsi="Times New Roman" w:cs="Times New Roman"/>
          <w:b/>
          <w:lang w:eastAsia="ru-RU"/>
        </w:rPr>
      </w:pPr>
    </w:p>
    <w:p w:rsidR="00804174" w:rsidRPr="00CD4927" w:rsidRDefault="00804174" w:rsidP="00804174">
      <w:pPr>
        <w:tabs>
          <w:tab w:val="left" w:pos="567"/>
        </w:tabs>
        <w:jc w:val="center"/>
        <w:rPr>
          <w:rFonts w:ascii="Times New Roman" w:hAnsi="Times New Roman" w:cs="Times New Roman"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>ИНФОРМАЦИЯ</w:t>
      </w:r>
    </w:p>
    <w:p w:rsidR="00804174" w:rsidRPr="00CD4927" w:rsidRDefault="00804174" w:rsidP="00804174">
      <w:pPr>
        <w:tabs>
          <w:tab w:val="left" w:pos="567"/>
        </w:tabs>
        <w:jc w:val="center"/>
        <w:rPr>
          <w:rFonts w:ascii="Times New Roman" w:hAnsi="Times New Roman" w:cs="Times New Roman"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>о готовности к пропуску половодья потенциально опасных гидротехнических сооружений</w:t>
      </w:r>
    </w:p>
    <w:p w:rsidR="00804174" w:rsidRPr="00C15B5F" w:rsidRDefault="00804174" w:rsidP="00804174">
      <w:pPr>
        <w:tabs>
          <w:tab w:val="left" w:pos="567"/>
        </w:tabs>
        <w:jc w:val="center"/>
        <w:rPr>
          <w:rFonts w:ascii="Times New Roman" w:hAnsi="Times New Roman" w:cs="Times New Roman"/>
          <w:lang w:eastAsia="ru-RU"/>
        </w:rPr>
      </w:pPr>
      <w:r w:rsidRPr="00CD4927">
        <w:rPr>
          <w:rFonts w:ascii="Times New Roman" w:hAnsi="Times New Roman" w:cs="Times New Roman"/>
          <w:lang w:eastAsia="ru-RU"/>
        </w:rPr>
        <w:t xml:space="preserve">по </w:t>
      </w:r>
      <w:r w:rsidR="00C15B5F" w:rsidRPr="00C15B5F">
        <w:rPr>
          <w:rFonts w:ascii="Times New Roman" w:hAnsi="Times New Roman" w:cs="Times New Roman"/>
          <w:lang w:eastAsia="ru-RU"/>
        </w:rPr>
        <w:t xml:space="preserve">сельскому поселению </w:t>
      </w:r>
      <w:proofErr w:type="spellStart"/>
      <w:r w:rsidR="00C15B5F" w:rsidRPr="00C15B5F">
        <w:rPr>
          <w:rFonts w:ascii="Times New Roman" w:hAnsi="Times New Roman" w:cs="Times New Roman"/>
          <w:lang w:eastAsia="ru-RU"/>
        </w:rPr>
        <w:t>Бадраковский</w:t>
      </w:r>
      <w:proofErr w:type="spellEnd"/>
      <w:r w:rsidR="00C15B5F" w:rsidRPr="00C15B5F">
        <w:rPr>
          <w:rFonts w:ascii="Times New Roman" w:hAnsi="Times New Roman" w:cs="Times New Roman"/>
          <w:lang w:eastAsia="ru-RU"/>
        </w:rPr>
        <w:t xml:space="preserve"> сельсовет</w:t>
      </w:r>
      <w:r w:rsidR="00C15B5F">
        <w:rPr>
          <w:rFonts w:ascii="Times New Roman" w:hAnsi="Times New Roman" w:cs="Times New Roman"/>
          <w:lang w:eastAsia="ru-RU"/>
        </w:rPr>
        <w:t xml:space="preserve"> </w:t>
      </w:r>
    </w:p>
    <w:p w:rsidR="00804174" w:rsidRPr="00CD4927" w:rsidRDefault="00804174" w:rsidP="00804174">
      <w:pPr>
        <w:tabs>
          <w:tab w:val="left" w:pos="567"/>
        </w:tabs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114"/>
        <w:gridCol w:w="1556"/>
        <w:gridCol w:w="1186"/>
        <w:gridCol w:w="1995"/>
        <w:gridCol w:w="1499"/>
        <w:gridCol w:w="1280"/>
      </w:tblGrid>
      <w:tr w:rsidR="00804174" w:rsidRPr="00CD4927" w:rsidTr="00C15B5F">
        <w:tc>
          <w:tcPr>
            <w:tcW w:w="509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4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Месторасположение (район, населенный пункт)</w:t>
            </w:r>
          </w:p>
        </w:tc>
        <w:tc>
          <w:tcPr>
            <w:tcW w:w="1556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водотока</w:t>
            </w:r>
          </w:p>
        </w:tc>
        <w:tc>
          <w:tcPr>
            <w:tcW w:w="1186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Объем, тыс. куб. м. площадь, </w:t>
            </w:r>
            <w:proofErr w:type="gramStart"/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995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499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280" w:type="dxa"/>
            <w:vAlign w:val="center"/>
          </w:tcPr>
          <w:p w:rsidR="00804174" w:rsidRPr="00CD4927" w:rsidRDefault="00804174" w:rsidP="005E40C0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Готовность к пропуску половодья</w:t>
            </w:r>
          </w:p>
        </w:tc>
      </w:tr>
      <w:tr w:rsidR="00804174" w:rsidRPr="00CD4927" w:rsidTr="00C15B5F">
        <w:tc>
          <w:tcPr>
            <w:tcW w:w="50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14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Д.Тукаево</w:t>
            </w:r>
            <w:proofErr w:type="spellEnd"/>
          </w:p>
        </w:tc>
        <w:tc>
          <w:tcPr>
            <w:tcW w:w="155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Пруд на реке без названия</w:t>
            </w:r>
          </w:p>
        </w:tc>
        <w:tc>
          <w:tcPr>
            <w:tcW w:w="118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1429 </w:t>
            </w:r>
            <w:proofErr w:type="spell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95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49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шлюза</w:t>
            </w:r>
          </w:p>
        </w:tc>
        <w:tc>
          <w:tcPr>
            <w:tcW w:w="1280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</w:t>
            </w:r>
          </w:p>
        </w:tc>
      </w:tr>
      <w:tr w:rsidR="00804174" w:rsidRPr="00CD4927" w:rsidTr="00C15B5F">
        <w:tc>
          <w:tcPr>
            <w:tcW w:w="50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14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Д.Старобикметово</w:t>
            </w:r>
            <w:proofErr w:type="spellEnd"/>
          </w:p>
        </w:tc>
        <w:tc>
          <w:tcPr>
            <w:tcW w:w="155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Пруд на реке </w:t>
            </w:r>
            <w:proofErr w:type="spell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Авдрашбаш</w:t>
            </w:r>
            <w:proofErr w:type="spellEnd"/>
          </w:p>
        </w:tc>
        <w:tc>
          <w:tcPr>
            <w:tcW w:w="118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1247кв</w:t>
            </w:r>
            <w:proofErr w:type="gram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95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49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шлюза</w:t>
            </w:r>
          </w:p>
        </w:tc>
        <w:tc>
          <w:tcPr>
            <w:tcW w:w="1280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</w:t>
            </w:r>
          </w:p>
        </w:tc>
      </w:tr>
      <w:tr w:rsidR="00804174" w:rsidRPr="00CD4927" w:rsidTr="00C15B5F">
        <w:tc>
          <w:tcPr>
            <w:tcW w:w="50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14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Д.Большебадраково</w:t>
            </w:r>
            <w:proofErr w:type="spellEnd"/>
          </w:p>
        </w:tc>
        <w:tc>
          <w:tcPr>
            <w:tcW w:w="155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Пруд на реке </w:t>
            </w:r>
            <w:proofErr w:type="spell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Сибирган</w:t>
            </w:r>
            <w:proofErr w:type="spellEnd"/>
          </w:p>
        </w:tc>
        <w:tc>
          <w:tcPr>
            <w:tcW w:w="1186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3548кв</w:t>
            </w:r>
            <w:proofErr w:type="gramStart"/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95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499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шлюза</w:t>
            </w:r>
          </w:p>
        </w:tc>
        <w:tc>
          <w:tcPr>
            <w:tcW w:w="1280" w:type="dxa"/>
          </w:tcPr>
          <w:p w:rsidR="00804174" w:rsidRPr="00CD4927" w:rsidRDefault="00804174" w:rsidP="005E40C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49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</w:t>
            </w:r>
          </w:p>
        </w:tc>
      </w:tr>
    </w:tbl>
    <w:p w:rsidR="00804174" w:rsidRPr="00CD4927" w:rsidRDefault="00804174" w:rsidP="00804174">
      <w:pPr>
        <w:rPr>
          <w:rFonts w:ascii="Times New Roman" w:hAnsi="Times New Roman" w:cs="Times New Roman"/>
        </w:rPr>
      </w:pPr>
    </w:p>
    <w:sectPr w:rsidR="00804174" w:rsidRPr="00CD4927" w:rsidSect="006675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90A"/>
    <w:multiLevelType w:val="hybridMultilevel"/>
    <w:tmpl w:val="B30C67EA"/>
    <w:lvl w:ilvl="0" w:tplc="F9C4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50C64"/>
    <w:multiLevelType w:val="hybridMultilevel"/>
    <w:tmpl w:val="2C7291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75EC2"/>
    <w:multiLevelType w:val="hybridMultilevel"/>
    <w:tmpl w:val="11A41F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694D"/>
    <w:multiLevelType w:val="hybridMultilevel"/>
    <w:tmpl w:val="9AB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650954"/>
    <w:multiLevelType w:val="hybridMultilevel"/>
    <w:tmpl w:val="0BE80696"/>
    <w:lvl w:ilvl="0" w:tplc="C812F7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47C9A"/>
    <w:rsid w:val="000B2552"/>
    <w:rsid w:val="001103D5"/>
    <w:rsid w:val="001B494C"/>
    <w:rsid w:val="001E426D"/>
    <w:rsid w:val="0020346E"/>
    <w:rsid w:val="00223C96"/>
    <w:rsid w:val="0026231B"/>
    <w:rsid w:val="002E2F33"/>
    <w:rsid w:val="003813CD"/>
    <w:rsid w:val="003A6D98"/>
    <w:rsid w:val="003B1A13"/>
    <w:rsid w:val="003C32AB"/>
    <w:rsid w:val="005C2EB5"/>
    <w:rsid w:val="005D1D56"/>
    <w:rsid w:val="00603F94"/>
    <w:rsid w:val="006060C4"/>
    <w:rsid w:val="00607D9E"/>
    <w:rsid w:val="00667579"/>
    <w:rsid w:val="00804174"/>
    <w:rsid w:val="00960FD8"/>
    <w:rsid w:val="009733F2"/>
    <w:rsid w:val="009E1B8E"/>
    <w:rsid w:val="00A37DC9"/>
    <w:rsid w:val="00AE7A5D"/>
    <w:rsid w:val="00B45F6C"/>
    <w:rsid w:val="00B75641"/>
    <w:rsid w:val="00BC00F8"/>
    <w:rsid w:val="00C0657C"/>
    <w:rsid w:val="00C15B5F"/>
    <w:rsid w:val="00C64D65"/>
    <w:rsid w:val="00CA6A4A"/>
    <w:rsid w:val="00CB2A99"/>
    <w:rsid w:val="00CD492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2EB5"/>
    <w:pPr>
      <w:keepNext/>
      <w:spacing w:after="0" w:line="240" w:lineRule="auto"/>
      <w:outlineLvl w:val="2"/>
    </w:pPr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41D5"/>
    <w:pPr>
      <w:ind w:left="720"/>
      <w:contextualSpacing/>
    </w:pPr>
  </w:style>
  <w:style w:type="table" w:styleId="a7">
    <w:name w:val="Table Grid"/>
    <w:basedOn w:val="a1"/>
    <w:uiPriority w:val="59"/>
    <w:rsid w:val="002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2EB5"/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styleId="a8">
    <w:name w:val="Emphasis"/>
    <w:basedOn w:val="a0"/>
    <w:qFormat/>
    <w:rsid w:val="005C2EB5"/>
    <w:rPr>
      <w:i/>
      <w:iCs/>
    </w:rPr>
  </w:style>
  <w:style w:type="character" w:styleId="a9">
    <w:name w:val="Hyperlink"/>
    <w:basedOn w:val="a0"/>
    <w:uiPriority w:val="99"/>
    <w:unhideWhenUsed/>
    <w:rsid w:val="005C2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2EB5"/>
    <w:pPr>
      <w:keepNext/>
      <w:spacing w:after="0" w:line="240" w:lineRule="auto"/>
      <w:outlineLvl w:val="2"/>
    </w:pPr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41D5"/>
    <w:pPr>
      <w:ind w:left="720"/>
      <w:contextualSpacing/>
    </w:pPr>
  </w:style>
  <w:style w:type="table" w:styleId="a7">
    <w:name w:val="Table Grid"/>
    <w:basedOn w:val="a1"/>
    <w:uiPriority w:val="59"/>
    <w:rsid w:val="002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2EB5"/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styleId="a8">
    <w:name w:val="Emphasis"/>
    <w:basedOn w:val="a0"/>
    <w:qFormat/>
    <w:rsid w:val="005C2EB5"/>
    <w:rPr>
      <w:i/>
      <w:iCs/>
    </w:rPr>
  </w:style>
  <w:style w:type="character" w:styleId="a9">
    <w:name w:val="Hyperlink"/>
    <w:basedOn w:val="a0"/>
    <w:uiPriority w:val="99"/>
    <w:unhideWhenUsed/>
    <w:rsid w:val="005C2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3C68-4410-4A90-BB3D-0DEE7F23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2020-03-13T03:34:00Z</cp:lastPrinted>
  <dcterms:created xsi:type="dcterms:W3CDTF">2020-03-13T03:11:00Z</dcterms:created>
  <dcterms:modified xsi:type="dcterms:W3CDTF">2020-03-13T03:35:00Z</dcterms:modified>
</cp:coreProperties>
</file>